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15" w:rsidRPr="001C370A" w:rsidRDefault="004F2529" w:rsidP="001C370A">
      <w:pPr>
        <w:tabs>
          <w:tab w:val="left" w:pos="169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60325</wp:posOffset>
            </wp:positionV>
            <wp:extent cx="505460" cy="628650"/>
            <wp:effectExtent l="19050" t="0" r="8890" b="0"/>
            <wp:wrapNone/>
            <wp:docPr id="2" name="Рисунок 1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or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2671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26715" w:rsidRPr="0078013D" w:rsidRDefault="00026715" w:rsidP="007801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6715" w:rsidRDefault="00026715" w:rsidP="0098031E">
      <w:pPr>
        <w:spacing w:after="0" w:line="240" w:lineRule="exact"/>
        <w:rPr>
          <w:rFonts w:ascii="Times New Roman" w:hAnsi="Times New Roman"/>
          <w:color w:val="000000"/>
          <w:sz w:val="26"/>
          <w:szCs w:val="26"/>
        </w:rPr>
      </w:pPr>
    </w:p>
    <w:p w:rsidR="00026715" w:rsidRDefault="00026715" w:rsidP="0098031E">
      <w:pPr>
        <w:spacing w:after="0" w:line="240" w:lineRule="exact"/>
        <w:rPr>
          <w:rFonts w:ascii="Times New Roman" w:hAnsi="Times New Roman"/>
          <w:color w:val="000000"/>
          <w:sz w:val="26"/>
          <w:szCs w:val="26"/>
        </w:rPr>
      </w:pPr>
    </w:p>
    <w:p w:rsidR="00026715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6715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6715" w:rsidRPr="00AF04D1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D1">
        <w:rPr>
          <w:rFonts w:ascii="Times New Roman" w:hAnsi="Times New Roman"/>
          <w:color w:val="000000"/>
          <w:sz w:val="28"/>
          <w:szCs w:val="28"/>
        </w:rPr>
        <w:t>АДМИНИСТРАЦИЯ ГРОЗНЕНСКОГО МУНИЦИПАЛЬНОГО РАЙОНА</w:t>
      </w:r>
    </w:p>
    <w:p w:rsidR="00026715" w:rsidRPr="00AF04D1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D1">
        <w:rPr>
          <w:rFonts w:ascii="Times New Roman" w:hAnsi="Times New Roman"/>
          <w:color w:val="000000"/>
          <w:sz w:val="28"/>
          <w:szCs w:val="28"/>
        </w:rPr>
        <w:t xml:space="preserve">  ЧЕЧЕНСКОЙ РЕСПУБЛИКИ</w:t>
      </w:r>
    </w:p>
    <w:p w:rsidR="00026715" w:rsidRPr="00AF04D1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AF04D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026715" w:rsidRPr="00AF04D1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6715" w:rsidRPr="00AF04D1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D1">
        <w:rPr>
          <w:rFonts w:ascii="Times New Roman" w:hAnsi="Times New Roman"/>
          <w:color w:val="000000"/>
          <w:sz w:val="28"/>
          <w:szCs w:val="28"/>
        </w:rPr>
        <w:t>НОХЧИЙН РЕСПУБЛИКИН ГРОЗНЕНСКИ МУНИЦИПАЛЬНИ</w:t>
      </w:r>
    </w:p>
    <w:p w:rsidR="00026715" w:rsidRDefault="00026715" w:rsidP="005053C0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D1">
        <w:rPr>
          <w:rFonts w:ascii="Times New Roman" w:hAnsi="Times New Roman"/>
          <w:color w:val="000000"/>
          <w:sz w:val="28"/>
          <w:szCs w:val="28"/>
        </w:rPr>
        <w:t>К1ОШТАН АДМИНИСТРАЦИ</w:t>
      </w:r>
    </w:p>
    <w:p w:rsidR="00026715" w:rsidRPr="00B4739B" w:rsidRDefault="00026715" w:rsidP="00B4739B">
      <w:pPr>
        <w:spacing w:after="24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AF04D1">
        <w:rPr>
          <w:rFonts w:ascii="Times New Roman" w:hAnsi="Times New Roman"/>
          <w:color w:val="000000"/>
          <w:sz w:val="24"/>
          <w:szCs w:val="24"/>
        </w:rPr>
        <w:t>ГРОЗНЕНСКИ МУНИЦИПАЛЬНИ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4D1">
        <w:rPr>
          <w:rFonts w:ascii="Times New Roman" w:hAnsi="Times New Roman"/>
          <w:color w:val="000000"/>
          <w:sz w:val="24"/>
          <w:szCs w:val="24"/>
        </w:rPr>
        <w:t>К1ОШТАН АДМИНИСТРАЦИ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053C0">
        <w:rPr>
          <w:rFonts w:ascii="Times New Roman" w:hAnsi="Times New Roman"/>
          <w:color w:val="000000"/>
          <w:sz w:val="26"/>
          <w:szCs w:val="26"/>
        </w:rPr>
        <w:tab/>
      </w:r>
      <w:r w:rsidRPr="005053C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</w:p>
    <w:p w:rsidR="00026715" w:rsidRPr="002155D3" w:rsidRDefault="00026715" w:rsidP="00587CC1">
      <w:pPr>
        <w:spacing w:after="12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А </w:t>
      </w:r>
      <w:r w:rsidRPr="0098031E">
        <w:rPr>
          <w:rFonts w:ascii="Times New Roman" w:hAnsi="Times New Roman"/>
          <w:color w:val="000000"/>
          <w:sz w:val="32"/>
          <w:szCs w:val="32"/>
        </w:rPr>
        <w:t>С</w:t>
      </w:r>
      <w:r>
        <w:rPr>
          <w:rFonts w:ascii="Times New Roman" w:hAnsi="Times New Roman"/>
          <w:color w:val="000000"/>
          <w:sz w:val="32"/>
          <w:szCs w:val="32"/>
        </w:rPr>
        <w:t xml:space="preserve"> П О Р Я Ж Е </w:t>
      </w:r>
      <w:r w:rsidRPr="0098031E">
        <w:rPr>
          <w:rFonts w:ascii="Times New Roman" w:hAnsi="Times New Roman"/>
          <w:color w:val="000000"/>
          <w:sz w:val="32"/>
          <w:szCs w:val="32"/>
        </w:rPr>
        <w:t>Н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hAnsi="Times New Roman"/>
          <w:color w:val="000000"/>
          <w:sz w:val="32"/>
          <w:szCs w:val="32"/>
        </w:rPr>
        <w:t>Е</w:t>
      </w:r>
    </w:p>
    <w:p w:rsidR="00026715" w:rsidRDefault="0056153F" w:rsidP="008D06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004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400046" w:rsidRPr="00400046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40004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400046" w:rsidRPr="00400046">
        <w:rPr>
          <w:rFonts w:ascii="Times New Roman" w:hAnsi="Times New Roman"/>
          <w:color w:val="000000"/>
          <w:sz w:val="28"/>
          <w:szCs w:val="28"/>
          <w:u w:val="single"/>
        </w:rPr>
        <w:t>. 2021</w:t>
      </w:r>
      <w:r w:rsidR="0002671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26715">
        <w:rPr>
          <w:rFonts w:ascii="Times New Roman" w:hAnsi="Times New Roman"/>
          <w:color w:val="000000"/>
          <w:sz w:val="28"/>
          <w:szCs w:val="28"/>
        </w:rPr>
        <w:tab/>
      </w:r>
      <w:r w:rsidR="00026715">
        <w:rPr>
          <w:rFonts w:ascii="Times New Roman" w:hAnsi="Times New Roman"/>
          <w:color w:val="000000"/>
          <w:sz w:val="28"/>
          <w:szCs w:val="28"/>
        </w:rPr>
        <w:tab/>
      </w:r>
      <w:r w:rsidR="0002671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  <w:r w:rsidRPr="00400046">
        <w:rPr>
          <w:rFonts w:ascii="Times New Roman" w:hAnsi="Times New Roman"/>
          <w:color w:val="000000"/>
          <w:sz w:val="28"/>
          <w:szCs w:val="28"/>
          <w:u w:val="single"/>
        </w:rPr>
        <w:t>№164</w:t>
      </w:r>
    </w:p>
    <w:p w:rsidR="00026715" w:rsidRDefault="00026715" w:rsidP="00B4739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6715" w:rsidRDefault="00026715" w:rsidP="00B4739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31E">
        <w:rPr>
          <w:rFonts w:ascii="Times New Roman" w:hAnsi="Times New Roman"/>
          <w:color w:val="000000"/>
          <w:sz w:val="28"/>
          <w:szCs w:val="28"/>
        </w:rPr>
        <w:t>с. Толстой-Юрт</w:t>
      </w:r>
    </w:p>
    <w:p w:rsidR="00026715" w:rsidRDefault="00026715" w:rsidP="00B4739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6715" w:rsidRDefault="00026715" w:rsidP="003437C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437C4">
        <w:rPr>
          <w:rFonts w:ascii="Times New Roman" w:hAnsi="Times New Roman"/>
          <w:b/>
          <w:sz w:val="28"/>
          <w:szCs w:val="28"/>
        </w:rPr>
        <w:t xml:space="preserve">О подготовке и проведении </w:t>
      </w:r>
    </w:p>
    <w:p w:rsidR="00026715" w:rsidRPr="003437C4" w:rsidRDefault="00026715" w:rsidP="003437C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437C4">
        <w:rPr>
          <w:rFonts w:ascii="Times New Roman" w:hAnsi="Times New Roman"/>
          <w:b/>
          <w:sz w:val="28"/>
          <w:szCs w:val="28"/>
        </w:rPr>
        <w:t xml:space="preserve">призыва на военную службу </w:t>
      </w:r>
    </w:p>
    <w:p w:rsidR="00026715" w:rsidRDefault="00026715" w:rsidP="003437C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 1994-2003</w:t>
      </w:r>
      <w:r w:rsidRPr="003437C4">
        <w:rPr>
          <w:rFonts w:ascii="Times New Roman" w:hAnsi="Times New Roman"/>
          <w:b/>
          <w:sz w:val="28"/>
          <w:szCs w:val="28"/>
        </w:rPr>
        <w:t xml:space="preserve"> годов рождения </w:t>
      </w:r>
    </w:p>
    <w:p w:rsidR="00026715" w:rsidRPr="00136FA1" w:rsidRDefault="00026715" w:rsidP="003437C4">
      <w:pPr>
        <w:spacing w:after="0" w:line="240" w:lineRule="auto"/>
        <w:ind w:left="56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апреле-июле 2021</w:t>
      </w:r>
      <w:r w:rsidRPr="003437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6715" w:rsidRDefault="00026715" w:rsidP="003437C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26715" w:rsidRPr="00D920BD" w:rsidRDefault="00026715" w:rsidP="00D920BD">
      <w:pPr>
        <w:tabs>
          <w:tab w:val="left" w:pos="720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920BD">
        <w:rPr>
          <w:rFonts w:ascii="Times New Roman" w:hAnsi="Times New Roman"/>
          <w:sz w:val="28"/>
          <w:szCs w:val="28"/>
        </w:rPr>
        <w:t>В соответствии с Федеральным Законом «О воинской обязанности                  и военной службе» от 28 марта 1998 года № 53-ФЗ, указом Главы Чеченской Республики от 29 марта 2021 года № 51 «Об орган</w:t>
      </w:r>
      <w:r>
        <w:rPr>
          <w:rFonts w:ascii="Times New Roman" w:hAnsi="Times New Roman"/>
          <w:sz w:val="28"/>
          <w:szCs w:val="28"/>
        </w:rPr>
        <w:t>изации призыва граждан 1994-2003</w:t>
      </w:r>
      <w:r w:rsidRPr="00D920BD">
        <w:rPr>
          <w:rFonts w:ascii="Times New Roman" w:hAnsi="Times New Roman"/>
          <w:sz w:val="28"/>
          <w:szCs w:val="28"/>
        </w:rPr>
        <w:t xml:space="preserve"> годов рождения на военную службу в апреле-июле 2021 года на территории Чеченской Респ</w:t>
      </w:r>
      <w:r>
        <w:rPr>
          <w:rFonts w:ascii="Times New Roman" w:hAnsi="Times New Roman"/>
          <w:sz w:val="28"/>
          <w:szCs w:val="28"/>
        </w:rPr>
        <w:t xml:space="preserve">ублики», в целях своевременного </w:t>
      </w:r>
      <w:r w:rsidRPr="00D920BD">
        <w:rPr>
          <w:rFonts w:ascii="Times New Roman" w:hAnsi="Times New Roman"/>
          <w:sz w:val="28"/>
          <w:szCs w:val="28"/>
        </w:rPr>
        <w:t xml:space="preserve">и организованного выполнения </w:t>
      </w:r>
      <w:r w:rsidR="0056153F" w:rsidRPr="00D920BD">
        <w:rPr>
          <w:rFonts w:ascii="Times New Roman" w:hAnsi="Times New Roman"/>
          <w:sz w:val="28"/>
          <w:szCs w:val="28"/>
        </w:rPr>
        <w:t>м</w:t>
      </w:r>
      <w:r w:rsidR="0056153F">
        <w:rPr>
          <w:rFonts w:ascii="Times New Roman" w:hAnsi="Times New Roman"/>
          <w:sz w:val="28"/>
          <w:szCs w:val="28"/>
        </w:rPr>
        <w:t>ероприятий,</w:t>
      </w:r>
      <w:r>
        <w:rPr>
          <w:rFonts w:ascii="Times New Roman" w:hAnsi="Times New Roman"/>
          <w:sz w:val="28"/>
          <w:szCs w:val="28"/>
        </w:rPr>
        <w:t xml:space="preserve"> связанных с призывом </w:t>
      </w:r>
      <w:r w:rsidRPr="00D920BD">
        <w:rPr>
          <w:rFonts w:ascii="Times New Roman" w:hAnsi="Times New Roman"/>
          <w:sz w:val="28"/>
          <w:szCs w:val="28"/>
        </w:rPr>
        <w:t>на военную службу граждан, не пребывающих в запасе:</w:t>
      </w:r>
    </w:p>
    <w:p w:rsidR="00026715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37C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на территории</w:t>
      </w:r>
      <w:r w:rsidRPr="003437C4">
        <w:rPr>
          <w:rFonts w:ascii="Times New Roman" w:hAnsi="Times New Roman"/>
          <w:sz w:val="28"/>
          <w:szCs w:val="28"/>
        </w:rPr>
        <w:t xml:space="preserve"> Грозненского муниципального района призыв </w:t>
      </w:r>
      <w:r>
        <w:rPr>
          <w:rFonts w:ascii="Times New Roman" w:hAnsi="Times New Roman"/>
          <w:sz w:val="28"/>
          <w:szCs w:val="28"/>
        </w:rPr>
        <w:t xml:space="preserve">    на военную службу граждан 1994-2003</w:t>
      </w:r>
      <w:r w:rsidRPr="003437C4">
        <w:rPr>
          <w:rFonts w:ascii="Times New Roman" w:hAnsi="Times New Roman"/>
          <w:sz w:val="28"/>
          <w:szCs w:val="28"/>
        </w:rPr>
        <w:t xml:space="preserve"> годов рождения с 1 </w:t>
      </w:r>
      <w:r>
        <w:rPr>
          <w:rFonts w:ascii="Times New Roman" w:hAnsi="Times New Roman"/>
          <w:sz w:val="28"/>
          <w:szCs w:val="28"/>
        </w:rPr>
        <w:t>апреля по 15 июля 2021</w:t>
      </w:r>
      <w:r w:rsidRPr="003437C4">
        <w:rPr>
          <w:rFonts w:ascii="Times New Roman" w:hAnsi="Times New Roman"/>
          <w:sz w:val="28"/>
          <w:szCs w:val="28"/>
        </w:rPr>
        <w:t xml:space="preserve"> года.</w:t>
      </w:r>
    </w:p>
    <w:p w:rsidR="00026715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 Утвердить прилагаемые основной и резервный составы призывной комиссии Грозненского муниципального района.</w:t>
      </w:r>
    </w:p>
    <w:p w:rsidR="00026715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37C4">
        <w:rPr>
          <w:rFonts w:ascii="Times New Roman" w:hAnsi="Times New Roman"/>
          <w:sz w:val="28"/>
          <w:szCs w:val="28"/>
        </w:rPr>
        <w:t>3. Главному врачу ГБУ «Грозненской центральной районной больницы» обеспечить:</w:t>
      </w:r>
    </w:p>
    <w:p w:rsidR="00026715" w:rsidRPr="00301403" w:rsidRDefault="00026715" w:rsidP="00F533B2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01403">
        <w:rPr>
          <w:rFonts w:ascii="Times New Roman" w:hAnsi="Times New Roman"/>
          <w:sz w:val="28"/>
          <w:szCs w:val="28"/>
        </w:rPr>
        <w:t>выделение врачей-специалистов и среднего медицинского персонала для организации медицинского освидетельствования призывников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01403">
        <w:rPr>
          <w:rFonts w:ascii="Times New Roman" w:hAnsi="Times New Roman"/>
          <w:sz w:val="28"/>
          <w:szCs w:val="28"/>
        </w:rPr>
        <w:t xml:space="preserve"> на призывном пункте Грозненского района </w:t>
      </w:r>
      <w:r>
        <w:rPr>
          <w:rFonts w:ascii="Times New Roman" w:hAnsi="Times New Roman"/>
          <w:sz w:val="28"/>
          <w:szCs w:val="28"/>
        </w:rPr>
        <w:t>согласно Приложению №1</w:t>
      </w:r>
      <w:r w:rsidRPr="00301403">
        <w:rPr>
          <w:rFonts w:ascii="Times New Roman" w:hAnsi="Times New Roman"/>
          <w:sz w:val="28"/>
          <w:szCs w:val="28"/>
        </w:rPr>
        <w:t>;</w:t>
      </w:r>
    </w:p>
    <w:p w:rsidR="00026715" w:rsidRPr="00301403" w:rsidRDefault="00026715" w:rsidP="00CD1C1A">
      <w:pPr>
        <w:tabs>
          <w:tab w:val="left" w:pos="720"/>
          <w:tab w:val="left" w:pos="1134"/>
          <w:tab w:val="left" w:pos="1418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 </w:t>
      </w:r>
      <w:r w:rsidRPr="00301403">
        <w:rPr>
          <w:rFonts w:ascii="Times New Roman" w:hAnsi="Times New Roman"/>
          <w:sz w:val="28"/>
          <w:szCs w:val="28"/>
        </w:rPr>
        <w:t>выделение необходимого количества медицинского имущества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01403">
        <w:rPr>
          <w:rFonts w:ascii="Times New Roman" w:hAnsi="Times New Roman"/>
          <w:sz w:val="28"/>
          <w:szCs w:val="28"/>
        </w:rPr>
        <w:t xml:space="preserve"> и медикаментов;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 </w:t>
      </w:r>
      <w:r w:rsidRPr="00301403">
        <w:rPr>
          <w:rFonts w:ascii="Times New Roman" w:hAnsi="Times New Roman"/>
          <w:sz w:val="28"/>
          <w:szCs w:val="28"/>
        </w:rPr>
        <w:t>проведение призывниками внеочередное флюорографическое обследование и лабораторных исследований согласно графику;</w:t>
      </w:r>
    </w:p>
    <w:p w:rsidR="00026715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01403">
        <w:rPr>
          <w:rFonts w:ascii="Times New Roman" w:hAnsi="Times New Roman"/>
          <w:sz w:val="28"/>
          <w:szCs w:val="28"/>
        </w:rPr>
        <w:t xml:space="preserve">проведение медицинского освидетельствования граждан, подлежащих призыву на военную службу и оформлением на них врачебно-экспертных документов в строгом соответствии с требованиями Положения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01403">
        <w:rPr>
          <w:rFonts w:ascii="Times New Roman" w:hAnsi="Times New Roman"/>
          <w:sz w:val="28"/>
          <w:szCs w:val="28"/>
        </w:rPr>
        <w:t>о военно-врачебной экспертизе, утвержденного постановлением Правительства Российской Федерации № 565 - 2013 года.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301403">
        <w:rPr>
          <w:rFonts w:ascii="Times New Roman" w:hAnsi="Times New Roman"/>
          <w:sz w:val="28"/>
          <w:szCs w:val="28"/>
        </w:rPr>
        <w:t xml:space="preserve">. </w:t>
      </w:r>
      <w:r w:rsidR="0056153F" w:rsidRPr="00301403">
        <w:rPr>
          <w:rFonts w:ascii="Times New Roman" w:hAnsi="Times New Roman"/>
          <w:sz w:val="28"/>
          <w:szCs w:val="28"/>
        </w:rPr>
        <w:t>Рекомендо</w:t>
      </w:r>
      <w:r w:rsidR="0056153F">
        <w:rPr>
          <w:rFonts w:ascii="Times New Roman" w:hAnsi="Times New Roman"/>
          <w:sz w:val="28"/>
          <w:szCs w:val="28"/>
        </w:rPr>
        <w:t>вать военному</w:t>
      </w:r>
      <w:r>
        <w:rPr>
          <w:rFonts w:ascii="Times New Roman" w:hAnsi="Times New Roman"/>
          <w:sz w:val="28"/>
          <w:szCs w:val="28"/>
        </w:rPr>
        <w:t xml:space="preserve"> комиссару города</w:t>
      </w:r>
      <w:r w:rsidRPr="00301403">
        <w:rPr>
          <w:rFonts w:ascii="Times New Roman" w:hAnsi="Times New Roman"/>
          <w:sz w:val="28"/>
          <w:szCs w:val="28"/>
        </w:rPr>
        <w:t xml:space="preserve"> Грозный и Грозненского района Чеченской Республики: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01403">
        <w:rPr>
          <w:rFonts w:ascii="Times New Roman" w:hAnsi="Times New Roman"/>
          <w:sz w:val="28"/>
          <w:szCs w:val="28"/>
        </w:rPr>
        <w:t xml:space="preserve">в трехдневный срок, после доведения военным комиссаром Чеченской Республики нормы призыва граждан на военную службу, разработать </w:t>
      </w:r>
      <w:r>
        <w:rPr>
          <w:rFonts w:ascii="Times New Roman" w:hAnsi="Times New Roman"/>
          <w:sz w:val="28"/>
          <w:szCs w:val="28"/>
        </w:rPr>
        <w:t xml:space="preserve">           и согласовать с Г</w:t>
      </w:r>
      <w:r w:rsidRPr="00301403">
        <w:rPr>
          <w:rFonts w:ascii="Times New Roman" w:hAnsi="Times New Roman"/>
          <w:sz w:val="28"/>
          <w:szCs w:val="28"/>
        </w:rPr>
        <w:t>лавой администрации Грозненского муниципального района расчет наличия и распределения призывных ресурсов и представить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01403">
        <w:rPr>
          <w:rFonts w:ascii="Times New Roman" w:hAnsi="Times New Roman"/>
          <w:sz w:val="28"/>
          <w:szCs w:val="28"/>
        </w:rPr>
        <w:t xml:space="preserve"> на утверждение военному комиссару Чеченской Республики;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01403">
        <w:rPr>
          <w:rFonts w:ascii="Times New Roman" w:hAnsi="Times New Roman"/>
          <w:sz w:val="28"/>
          <w:szCs w:val="28"/>
        </w:rPr>
        <w:t xml:space="preserve">до начала призыва провести все необходимые мероприятия для обеспечения эффективной и качественной работы призывной комиссии </w:t>
      </w:r>
      <w:r>
        <w:rPr>
          <w:rFonts w:ascii="Times New Roman" w:hAnsi="Times New Roman"/>
          <w:sz w:val="28"/>
          <w:szCs w:val="28"/>
        </w:rPr>
        <w:t xml:space="preserve">         с этой целью;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01403">
        <w:rPr>
          <w:rFonts w:ascii="Times New Roman" w:hAnsi="Times New Roman"/>
          <w:sz w:val="28"/>
          <w:szCs w:val="28"/>
        </w:rPr>
        <w:t>обеспечить организацию и проведение воспитательной и культурно-массовой работы на призывном пункте Грозненского района с гражданами, подлежащих призыву.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3014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403">
        <w:rPr>
          <w:rFonts w:ascii="Times New Roman" w:hAnsi="Times New Roman"/>
          <w:sz w:val="28"/>
          <w:szCs w:val="28"/>
        </w:rPr>
        <w:t xml:space="preserve">Рекомендовать руководителям предприятий, организаций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01403">
        <w:rPr>
          <w:rFonts w:ascii="Times New Roman" w:hAnsi="Times New Roman"/>
          <w:sz w:val="28"/>
          <w:szCs w:val="28"/>
        </w:rPr>
        <w:t>и учреждений Грозненского муниципального района: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01403">
        <w:rPr>
          <w:rFonts w:ascii="Times New Roman" w:hAnsi="Times New Roman"/>
          <w:sz w:val="28"/>
          <w:szCs w:val="28"/>
        </w:rPr>
        <w:t xml:space="preserve">освободить граждан, подлежащих призыву на военную службу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01403">
        <w:rPr>
          <w:rFonts w:ascii="Times New Roman" w:hAnsi="Times New Roman"/>
          <w:sz w:val="28"/>
          <w:szCs w:val="28"/>
        </w:rPr>
        <w:t>на время прохождения призывной комиссии от работы и учебы и обеспечить их организованную явку на призывной пункт Грозненского района согласно графику работы призывной комиссии Грозненского района;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01403">
        <w:rPr>
          <w:rFonts w:ascii="Times New Roman" w:hAnsi="Times New Roman"/>
          <w:sz w:val="28"/>
          <w:szCs w:val="28"/>
        </w:rPr>
        <w:t>должностным лицам органов местного самоуправления, на которых возложено ведение первичного воинского учета, обеспечить своевременное оповещение граждан, подлежащих призыву на военную службу;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 1 апреля по 15 июля 2021</w:t>
      </w:r>
      <w:r w:rsidRPr="00301403">
        <w:rPr>
          <w:rFonts w:ascii="Times New Roman" w:hAnsi="Times New Roman"/>
          <w:sz w:val="28"/>
          <w:szCs w:val="28"/>
        </w:rPr>
        <w:t xml:space="preserve"> года, на время подготовки и проведения призыва выделить в распо</w:t>
      </w:r>
      <w:r>
        <w:rPr>
          <w:rFonts w:ascii="Times New Roman" w:hAnsi="Times New Roman"/>
          <w:sz w:val="28"/>
          <w:szCs w:val="28"/>
        </w:rPr>
        <w:t xml:space="preserve">ряжение военного комиссариата города </w:t>
      </w:r>
      <w:r w:rsidRPr="00301403">
        <w:rPr>
          <w:rFonts w:ascii="Times New Roman" w:hAnsi="Times New Roman"/>
          <w:sz w:val="28"/>
          <w:szCs w:val="28"/>
        </w:rPr>
        <w:t xml:space="preserve">Грозный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01403">
        <w:rPr>
          <w:rFonts w:ascii="Times New Roman" w:hAnsi="Times New Roman"/>
          <w:sz w:val="28"/>
          <w:szCs w:val="28"/>
        </w:rPr>
        <w:t xml:space="preserve">и Грозненского района технических работников для работы на призывном пункте </w:t>
      </w:r>
      <w:r>
        <w:rPr>
          <w:rFonts w:ascii="Times New Roman" w:hAnsi="Times New Roman"/>
          <w:sz w:val="28"/>
          <w:szCs w:val="28"/>
        </w:rPr>
        <w:t>согласно Приложению № 2.</w:t>
      </w:r>
    </w:p>
    <w:p w:rsidR="00026715" w:rsidRDefault="00026715" w:rsidP="00CD1C1A">
      <w:pPr>
        <w:tabs>
          <w:tab w:val="left" w:pos="709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301403">
        <w:rPr>
          <w:rFonts w:ascii="Times New Roman" w:hAnsi="Times New Roman"/>
          <w:sz w:val="28"/>
          <w:szCs w:val="28"/>
        </w:rPr>
        <w:t>. Рекомендовать начальнику отдела МВД России по Грозненскому району</w:t>
      </w:r>
      <w:r>
        <w:rPr>
          <w:rFonts w:ascii="Times New Roman" w:hAnsi="Times New Roman"/>
          <w:sz w:val="28"/>
          <w:szCs w:val="28"/>
        </w:rPr>
        <w:t>:</w:t>
      </w:r>
    </w:p>
    <w:p w:rsidR="00026715" w:rsidRDefault="00026715" w:rsidP="00EC5D0D">
      <w:pPr>
        <w:tabs>
          <w:tab w:val="left" w:pos="72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01403">
        <w:rPr>
          <w:rFonts w:ascii="Times New Roman" w:hAnsi="Times New Roman"/>
          <w:sz w:val="28"/>
          <w:szCs w:val="28"/>
        </w:rPr>
        <w:t>в двухнедельный срок направлять по запросам военному комиссару</w:t>
      </w:r>
    </w:p>
    <w:p w:rsidR="00026715" w:rsidRDefault="00026715" w:rsidP="00EC5D0D">
      <w:pPr>
        <w:tabs>
          <w:tab w:val="left" w:pos="72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Pr="00301403">
        <w:rPr>
          <w:rFonts w:ascii="Times New Roman" w:hAnsi="Times New Roman"/>
          <w:sz w:val="28"/>
          <w:szCs w:val="28"/>
        </w:rPr>
        <w:t xml:space="preserve">Грозный и Грозненскому району Чеченской </w:t>
      </w:r>
      <w:r w:rsidR="0056153F" w:rsidRPr="00301403">
        <w:rPr>
          <w:rFonts w:ascii="Times New Roman" w:hAnsi="Times New Roman"/>
          <w:sz w:val="28"/>
          <w:szCs w:val="28"/>
        </w:rPr>
        <w:t>Республики необходимые</w:t>
      </w:r>
      <w:r w:rsidRPr="00301403">
        <w:rPr>
          <w:rFonts w:ascii="Times New Roman" w:hAnsi="Times New Roman"/>
          <w:sz w:val="28"/>
          <w:szCs w:val="28"/>
        </w:rPr>
        <w:t xml:space="preserve"> сведения на граждан, подлежащих вызову на призывную комиссию;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26715" w:rsidRPr="00301403" w:rsidRDefault="00026715" w:rsidP="00EC5D0D">
      <w:pPr>
        <w:tabs>
          <w:tab w:val="left" w:pos="72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301403">
        <w:rPr>
          <w:rFonts w:ascii="Times New Roman" w:hAnsi="Times New Roman"/>
          <w:sz w:val="28"/>
          <w:szCs w:val="28"/>
        </w:rPr>
        <w:t>организацию розыска и доставку на призывной пункт призывников, уклоняющихся от призыва на военную службу, в порядке, установленном законодательством Российской Федерации;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01403">
        <w:rPr>
          <w:rFonts w:ascii="Times New Roman" w:hAnsi="Times New Roman"/>
          <w:sz w:val="28"/>
          <w:szCs w:val="28"/>
        </w:rPr>
        <w:t>на время отправки граждан выделять наряд полиции в необходимом количестве, для поддержания правопорядка на призывном пункте.</w:t>
      </w:r>
    </w:p>
    <w:p w:rsidR="00026715" w:rsidRPr="00301403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7. </w:t>
      </w:r>
      <w:r w:rsidRPr="0030140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301403">
        <w:rPr>
          <w:rFonts w:ascii="Times New Roman" w:hAnsi="Times New Roman"/>
          <w:sz w:val="28"/>
          <w:szCs w:val="28"/>
        </w:rPr>
        <w:t xml:space="preserve"> опубликовать в районно</w:t>
      </w:r>
      <w:r w:rsidR="005A2948">
        <w:rPr>
          <w:rFonts w:ascii="Times New Roman" w:hAnsi="Times New Roman"/>
          <w:sz w:val="28"/>
          <w:szCs w:val="28"/>
        </w:rPr>
        <w:t>м сетевом издании</w:t>
      </w:r>
      <w:r w:rsidRPr="00301403">
        <w:rPr>
          <w:rFonts w:ascii="Times New Roman" w:hAnsi="Times New Roman"/>
          <w:sz w:val="28"/>
          <w:szCs w:val="28"/>
        </w:rPr>
        <w:t xml:space="preserve"> </w:t>
      </w:r>
      <w:r w:rsidR="005A2948">
        <w:rPr>
          <w:rFonts w:ascii="Times New Roman" w:hAnsi="Times New Roman"/>
          <w:sz w:val="28"/>
          <w:szCs w:val="28"/>
        </w:rPr>
        <w:t xml:space="preserve">«Зов земли» </w:t>
      </w:r>
      <w:r w:rsidRPr="00301403">
        <w:rPr>
          <w:rFonts w:ascii="Times New Roman" w:hAnsi="Times New Roman"/>
          <w:sz w:val="28"/>
          <w:szCs w:val="28"/>
        </w:rPr>
        <w:t>и разместить на Интернет - сайте администрации Грозненского района.</w:t>
      </w:r>
    </w:p>
    <w:p w:rsidR="00026715" w:rsidRPr="002059C6" w:rsidRDefault="00026715" w:rsidP="00CD1C1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Pr="00301403">
        <w:rPr>
          <w:rFonts w:ascii="Times New Roman" w:hAnsi="Times New Roman"/>
          <w:sz w:val="28"/>
          <w:szCs w:val="28"/>
        </w:rPr>
        <w:t xml:space="preserve">. Контроль над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301403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01403">
        <w:rPr>
          <w:rFonts w:ascii="Times New Roman" w:hAnsi="Times New Roman"/>
          <w:sz w:val="28"/>
          <w:szCs w:val="28"/>
        </w:rPr>
        <w:t xml:space="preserve"> на первого заместителя главы администрации Грозн</w:t>
      </w:r>
      <w:r>
        <w:rPr>
          <w:rFonts w:ascii="Times New Roman" w:hAnsi="Times New Roman"/>
          <w:sz w:val="28"/>
          <w:szCs w:val="28"/>
        </w:rPr>
        <w:t xml:space="preserve">енского муниципального района - </w:t>
      </w:r>
      <w:proofErr w:type="spellStart"/>
      <w:r>
        <w:rPr>
          <w:rFonts w:ascii="Times New Roman" w:hAnsi="Times New Roman"/>
          <w:sz w:val="28"/>
          <w:szCs w:val="28"/>
        </w:rPr>
        <w:t>Денилова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Ибрагима Руслановича.</w:t>
      </w:r>
    </w:p>
    <w:p w:rsidR="00026715" w:rsidRDefault="00026715" w:rsidP="00F533B2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026715" w:rsidRDefault="00026715" w:rsidP="00F533B2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026715" w:rsidRPr="002059C6" w:rsidRDefault="00026715" w:rsidP="00CD1C1A">
      <w:pPr>
        <w:tabs>
          <w:tab w:val="left" w:pos="1134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026715" w:rsidRPr="002059C6" w:rsidRDefault="00026715" w:rsidP="00F533B2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2059C6">
        <w:rPr>
          <w:rFonts w:ascii="Times New Roman" w:hAnsi="Times New Roman"/>
          <w:sz w:val="28"/>
          <w:szCs w:val="28"/>
        </w:rPr>
        <w:t>Глава администрации</w:t>
      </w:r>
      <w:r w:rsidRPr="002059C6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059C6">
        <w:rPr>
          <w:rFonts w:ascii="Times New Roman" w:hAnsi="Times New Roman"/>
          <w:sz w:val="28"/>
          <w:szCs w:val="28"/>
        </w:rPr>
        <w:t>Р.И.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C6">
        <w:rPr>
          <w:rFonts w:ascii="Times New Roman" w:hAnsi="Times New Roman"/>
          <w:sz w:val="28"/>
          <w:szCs w:val="28"/>
        </w:rPr>
        <w:t>Абазов</w:t>
      </w:r>
    </w:p>
    <w:p w:rsidR="00026715" w:rsidRDefault="00026715" w:rsidP="00F533B2">
      <w:pPr>
        <w:spacing w:line="240" w:lineRule="auto"/>
        <w:ind w:left="567"/>
        <w:rPr>
          <w:sz w:val="28"/>
          <w:szCs w:val="28"/>
        </w:rPr>
      </w:pPr>
    </w:p>
    <w:p w:rsidR="00026715" w:rsidRDefault="00026715" w:rsidP="00F533B2">
      <w:pPr>
        <w:spacing w:line="240" w:lineRule="auto"/>
        <w:ind w:left="567"/>
        <w:rPr>
          <w:sz w:val="28"/>
          <w:szCs w:val="28"/>
        </w:rPr>
      </w:pPr>
    </w:p>
    <w:p w:rsidR="00026715" w:rsidRDefault="00026715" w:rsidP="00F533B2">
      <w:pPr>
        <w:spacing w:line="240" w:lineRule="auto"/>
        <w:ind w:left="567"/>
        <w:rPr>
          <w:sz w:val="28"/>
          <w:szCs w:val="28"/>
        </w:rPr>
      </w:pPr>
    </w:p>
    <w:p w:rsidR="00026715" w:rsidRDefault="00026715" w:rsidP="00F533B2">
      <w:pPr>
        <w:spacing w:line="240" w:lineRule="auto"/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ind w:left="567"/>
        <w:rPr>
          <w:sz w:val="28"/>
          <w:szCs w:val="28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3A7363">
      <w:pPr>
        <w:tabs>
          <w:tab w:val="left" w:pos="1695"/>
        </w:tabs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26715" w:rsidRDefault="00026715" w:rsidP="00CD1C1A">
      <w:pPr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page" w:tblpX="1753" w:tblpY="-435"/>
        <w:tblW w:w="9853" w:type="dxa"/>
        <w:tblLook w:val="0000" w:firstRow="0" w:lastRow="0" w:firstColumn="0" w:lastColumn="0" w:noHBand="0" w:noVBand="0"/>
      </w:tblPr>
      <w:tblGrid>
        <w:gridCol w:w="4244"/>
        <w:gridCol w:w="5609"/>
      </w:tblGrid>
      <w:tr w:rsidR="00026715" w:rsidRPr="00173D60" w:rsidTr="0076047A">
        <w:trPr>
          <w:trHeight w:val="1879"/>
        </w:trPr>
        <w:tc>
          <w:tcPr>
            <w:tcW w:w="4244" w:type="dxa"/>
          </w:tcPr>
          <w:p w:rsidR="00026715" w:rsidRPr="00173D60" w:rsidRDefault="00026715" w:rsidP="007604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026715" w:rsidRDefault="00026715" w:rsidP="0076047A">
            <w:pPr>
              <w:pStyle w:val="1"/>
              <w:ind w:right="560"/>
              <w:jc w:val="left"/>
              <w:rPr>
                <w:i/>
                <w:iCs/>
                <w:sz w:val="24"/>
                <w:szCs w:val="24"/>
              </w:rPr>
            </w:pPr>
          </w:p>
          <w:p w:rsidR="00026715" w:rsidRPr="00AE7222" w:rsidRDefault="00026715" w:rsidP="00F10A6B">
            <w:pPr>
              <w:pStyle w:val="1"/>
              <w:ind w:right="281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</w:t>
            </w:r>
            <w:r w:rsidRPr="00AE7222">
              <w:rPr>
                <w:i/>
                <w:iCs/>
                <w:sz w:val="24"/>
                <w:szCs w:val="24"/>
              </w:rPr>
              <w:t>Приложение № 1</w:t>
            </w:r>
          </w:p>
          <w:p w:rsidR="00026715" w:rsidRPr="00173D60" w:rsidRDefault="00026715" w:rsidP="00F10A6B">
            <w:pPr>
              <w:tabs>
                <w:tab w:val="left" w:pos="4885"/>
              </w:tabs>
              <w:spacing w:after="0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60">
              <w:rPr>
                <w:rFonts w:ascii="Times New Roman" w:hAnsi="Times New Roman"/>
                <w:sz w:val="24"/>
                <w:szCs w:val="24"/>
              </w:rPr>
              <w:t xml:space="preserve">                   к распоряжению администрации</w:t>
            </w:r>
          </w:p>
          <w:p w:rsidR="00026715" w:rsidRPr="00173D60" w:rsidRDefault="00026715" w:rsidP="00F10A6B">
            <w:pPr>
              <w:spacing w:after="0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60">
              <w:rPr>
                <w:rFonts w:ascii="Times New Roman" w:hAnsi="Times New Roman"/>
                <w:sz w:val="24"/>
                <w:szCs w:val="24"/>
              </w:rPr>
              <w:t xml:space="preserve">                   Грозненского муниципального района </w:t>
            </w:r>
          </w:p>
          <w:p w:rsidR="00026715" w:rsidRPr="00173D60" w:rsidRDefault="00026715" w:rsidP="00F10A6B">
            <w:pPr>
              <w:tabs>
                <w:tab w:val="left" w:pos="1141"/>
              </w:tabs>
              <w:spacing w:after="0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60">
              <w:rPr>
                <w:rFonts w:ascii="Times New Roman" w:hAnsi="Times New Roman"/>
                <w:sz w:val="24"/>
                <w:szCs w:val="24"/>
              </w:rPr>
              <w:t xml:space="preserve">                   Чеченской Республики</w:t>
            </w:r>
          </w:p>
          <w:p w:rsidR="00026715" w:rsidRPr="00173D60" w:rsidRDefault="0056153F" w:rsidP="00F10A6B">
            <w:pPr>
              <w:tabs>
                <w:tab w:val="left" w:pos="4936"/>
              </w:tabs>
              <w:spacing w:after="0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№ «164» от «15</w:t>
            </w:r>
            <w:r w:rsidR="00026715" w:rsidRPr="00173D60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04____ 2021</w:t>
            </w:r>
            <w:r w:rsidR="00026715" w:rsidRPr="00173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6715" w:rsidRPr="00173D60" w:rsidRDefault="00026715" w:rsidP="00760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715" w:rsidRPr="00AE7222" w:rsidRDefault="00026715" w:rsidP="00AE72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6715" w:rsidRPr="00AE7222" w:rsidRDefault="00026715" w:rsidP="00AE7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6715" w:rsidRPr="00AE7222" w:rsidRDefault="00026715" w:rsidP="00AE7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222">
        <w:rPr>
          <w:rFonts w:ascii="Times New Roman" w:hAnsi="Times New Roman"/>
          <w:b/>
          <w:sz w:val="24"/>
          <w:szCs w:val="24"/>
        </w:rPr>
        <w:t>ОСНОВНОЙ СОСТАВ</w:t>
      </w:r>
    </w:p>
    <w:p w:rsidR="00026715" w:rsidRPr="00AE7222" w:rsidRDefault="00026715" w:rsidP="00AE7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222">
        <w:rPr>
          <w:rFonts w:ascii="Times New Roman" w:hAnsi="Times New Roman"/>
          <w:b/>
          <w:sz w:val="24"/>
          <w:szCs w:val="24"/>
        </w:rPr>
        <w:t>медицинской комиссии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23"/>
      </w:tblGrid>
      <w:tr w:rsidR="00026715" w:rsidRPr="00173D60" w:rsidTr="00D920BD">
        <w:tc>
          <w:tcPr>
            <w:tcW w:w="10103" w:type="dxa"/>
            <w:gridSpan w:val="2"/>
          </w:tcPr>
          <w:p w:rsidR="00026715" w:rsidRPr="00173D60" w:rsidRDefault="00026715" w:rsidP="00AE72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715" w:rsidRPr="00173D60" w:rsidRDefault="00026715" w:rsidP="00AE72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0">
              <w:rPr>
                <w:rFonts w:ascii="Times New Roman" w:hAnsi="Times New Roman"/>
                <w:b/>
                <w:sz w:val="24"/>
                <w:szCs w:val="24"/>
              </w:rPr>
              <w:t>ВРАЧИ СПЕЦИАЛИСТЫ:</w:t>
            </w:r>
          </w:p>
          <w:p w:rsidR="00026715" w:rsidRPr="00173D60" w:rsidRDefault="00026715" w:rsidP="00AE72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715" w:rsidRPr="0005202C" w:rsidTr="00D920BD"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Казбекова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Ярагиевна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Врач-терапевт, руководящий работой врачей специалистов (Петропавловская ВА)</w:t>
            </w:r>
          </w:p>
        </w:tc>
      </w:tr>
      <w:tr w:rsidR="00026715" w:rsidRPr="0005202C" w:rsidTr="0005202C">
        <w:trPr>
          <w:trHeight w:val="354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Шаипов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Врач-хирург (Грозненская ЦРБ)</w:t>
            </w:r>
          </w:p>
        </w:tc>
      </w:tr>
      <w:tr w:rsidR="00026715" w:rsidRPr="0005202C" w:rsidTr="0005202C">
        <w:trPr>
          <w:trHeight w:val="350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Витаева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Бадрудиновна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 xml:space="preserve">Врач-невролог (Грозненская ЦРБ) </w:t>
            </w:r>
          </w:p>
        </w:tc>
      </w:tr>
      <w:tr w:rsidR="00026715" w:rsidRPr="0005202C" w:rsidTr="0005202C">
        <w:trPr>
          <w:trHeight w:val="346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(Грозненская ЦРБ) </w:t>
            </w:r>
          </w:p>
        </w:tc>
      </w:tr>
      <w:tr w:rsidR="00026715" w:rsidRPr="0005202C" w:rsidTr="0005202C">
        <w:trPr>
          <w:trHeight w:val="356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 xml:space="preserve">Исаев Тамерлан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Илесович</w:t>
            </w:r>
            <w:proofErr w:type="spellEnd"/>
          </w:p>
        </w:tc>
        <w:tc>
          <w:tcPr>
            <w:tcW w:w="6323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Врач-стоматолог (Грозненская ЦРБ)</w:t>
            </w:r>
          </w:p>
        </w:tc>
      </w:tr>
      <w:tr w:rsidR="00026715" w:rsidRPr="0005202C" w:rsidTr="0005202C">
        <w:trPr>
          <w:trHeight w:val="450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Байбетирова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Сайпаевна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Врач-окулист (Грозненская ЦРБ)</w:t>
            </w:r>
          </w:p>
        </w:tc>
      </w:tr>
      <w:tr w:rsidR="00026715" w:rsidRPr="0005202C" w:rsidTr="0005202C">
        <w:trPr>
          <w:trHeight w:val="362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Лечиевна</w:t>
            </w:r>
            <w:proofErr w:type="spellEnd"/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(Грозненская ЦРБ)</w:t>
            </w:r>
          </w:p>
        </w:tc>
      </w:tr>
      <w:tr w:rsidR="00026715" w:rsidRPr="0005202C" w:rsidTr="0005202C">
        <w:trPr>
          <w:trHeight w:val="412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Асхапова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Айдиевна</w:t>
            </w:r>
            <w:proofErr w:type="spellEnd"/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Медсестра врача-терапевта (Грозненская ЦРБ)</w:t>
            </w:r>
          </w:p>
        </w:tc>
      </w:tr>
      <w:tr w:rsidR="00026715" w:rsidRPr="0005202C" w:rsidTr="0005202C">
        <w:trPr>
          <w:trHeight w:val="422"/>
        </w:trPr>
        <w:tc>
          <w:tcPr>
            <w:tcW w:w="3780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Асет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Изадиновна</w:t>
            </w:r>
            <w:proofErr w:type="spellEnd"/>
          </w:p>
        </w:tc>
        <w:tc>
          <w:tcPr>
            <w:tcW w:w="6323" w:type="dxa"/>
          </w:tcPr>
          <w:p w:rsidR="00026715" w:rsidRPr="0005202C" w:rsidRDefault="00026715" w:rsidP="00AE72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Медсестра врача-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дерматовенеролога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 ( Грозненская ЦРБ )</w:t>
            </w:r>
          </w:p>
        </w:tc>
      </w:tr>
    </w:tbl>
    <w:p w:rsidR="00026715" w:rsidRPr="00AE7222" w:rsidRDefault="00026715" w:rsidP="00AE72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6715" w:rsidRDefault="00026715" w:rsidP="00C22403">
      <w:pPr>
        <w:rPr>
          <w:b/>
        </w:rPr>
      </w:pPr>
    </w:p>
    <w:p w:rsidR="00026715" w:rsidRPr="00C22403" w:rsidRDefault="00026715" w:rsidP="00C224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403">
        <w:rPr>
          <w:rFonts w:ascii="Times New Roman" w:hAnsi="Times New Roman"/>
          <w:b/>
          <w:sz w:val="24"/>
          <w:szCs w:val="24"/>
        </w:rPr>
        <w:t>РЕЗЕРВНЫЙ СОСТАВ</w:t>
      </w:r>
    </w:p>
    <w:p w:rsidR="00026715" w:rsidRPr="00C22403" w:rsidRDefault="00026715" w:rsidP="00C224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22403">
        <w:rPr>
          <w:rFonts w:ascii="Times New Roman" w:hAnsi="Times New Roman"/>
          <w:b/>
          <w:sz w:val="24"/>
          <w:szCs w:val="24"/>
        </w:rPr>
        <w:t>едицинской комиссии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256"/>
      </w:tblGrid>
      <w:tr w:rsidR="00026715" w:rsidRPr="00173D60" w:rsidTr="00D920BD">
        <w:tc>
          <w:tcPr>
            <w:tcW w:w="10103" w:type="dxa"/>
            <w:gridSpan w:val="2"/>
          </w:tcPr>
          <w:p w:rsidR="00026715" w:rsidRPr="00173D60" w:rsidRDefault="00026715" w:rsidP="00C22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715" w:rsidRPr="00173D60" w:rsidRDefault="00026715" w:rsidP="00C22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0">
              <w:rPr>
                <w:rFonts w:ascii="Times New Roman" w:hAnsi="Times New Roman"/>
                <w:b/>
                <w:sz w:val="24"/>
                <w:szCs w:val="24"/>
              </w:rPr>
              <w:t>ВРАЧИ СПЕЦИАЛИСТЫ:</w:t>
            </w:r>
          </w:p>
          <w:p w:rsidR="00026715" w:rsidRPr="00173D60" w:rsidRDefault="00026715" w:rsidP="00C22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715" w:rsidRPr="0005202C" w:rsidTr="00D920BD">
        <w:tc>
          <w:tcPr>
            <w:tcW w:w="3847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Петимат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Салаховна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Врач-терапевт, руководящей работой специалистов           ( Грозненская ЦРБ )</w:t>
            </w:r>
          </w:p>
        </w:tc>
      </w:tr>
      <w:tr w:rsidR="00026715" w:rsidRPr="0005202C" w:rsidTr="0005202C">
        <w:trPr>
          <w:trHeight w:val="540"/>
        </w:trPr>
        <w:tc>
          <w:tcPr>
            <w:tcW w:w="3847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Уцмиев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6256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Врач-хирург ( Грозненская ЦРБ )</w:t>
            </w:r>
          </w:p>
        </w:tc>
      </w:tr>
      <w:tr w:rsidR="00026715" w:rsidRPr="0005202C" w:rsidTr="00D920BD">
        <w:trPr>
          <w:trHeight w:val="405"/>
        </w:trPr>
        <w:tc>
          <w:tcPr>
            <w:tcW w:w="3847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6256" w:type="dxa"/>
          </w:tcPr>
          <w:p w:rsidR="00026715" w:rsidRPr="0005202C" w:rsidRDefault="00026715" w:rsidP="00D825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Врач-невролог (Грозненская ЦРБ)</w:t>
            </w:r>
          </w:p>
        </w:tc>
      </w:tr>
      <w:tr w:rsidR="00026715" w:rsidRPr="0005202C" w:rsidTr="0005202C">
        <w:trPr>
          <w:trHeight w:val="474"/>
        </w:trPr>
        <w:tc>
          <w:tcPr>
            <w:tcW w:w="3847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(Грозненская ЦРБ)</w:t>
            </w:r>
          </w:p>
        </w:tc>
      </w:tr>
      <w:tr w:rsidR="00026715" w:rsidRPr="0005202C" w:rsidTr="0005202C">
        <w:trPr>
          <w:trHeight w:val="359"/>
        </w:trPr>
        <w:tc>
          <w:tcPr>
            <w:tcW w:w="3847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Дениева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Элита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Тамерлановна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Врач-стоматолог (Старо-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Юртовская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УБ)</w:t>
            </w:r>
          </w:p>
        </w:tc>
      </w:tr>
      <w:tr w:rsidR="00026715" w:rsidRPr="0005202C" w:rsidTr="0005202C">
        <w:trPr>
          <w:trHeight w:val="534"/>
        </w:trPr>
        <w:tc>
          <w:tcPr>
            <w:tcW w:w="3847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Саид-</w:t>
            </w:r>
            <w:proofErr w:type="spellStart"/>
            <w:r w:rsidRPr="0005202C">
              <w:rPr>
                <w:rFonts w:ascii="Times New Roman" w:hAnsi="Times New Roman"/>
                <w:sz w:val="24"/>
                <w:szCs w:val="24"/>
              </w:rPr>
              <w:t>Эмсиевна</w:t>
            </w:r>
            <w:proofErr w:type="spellEnd"/>
            <w:r w:rsidRPr="0005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026715" w:rsidRPr="0005202C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2C">
              <w:rPr>
                <w:rFonts w:ascii="Times New Roman" w:hAnsi="Times New Roman"/>
                <w:sz w:val="24"/>
                <w:szCs w:val="24"/>
              </w:rPr>
              <w:t>Врач-окулист (Грозненская ЦРБ)</w:t>
            </w:r>
          </w:p>
        </w:tc>
      </w:tr>
      <w:tr w:rsidR="00026715" w:rsidRPr="00173D60" w:rsidTr="00D920BD">
        <w:tc>
          <w:tcPr>
            <w:tcW w:w="3847" w:type="dxa"/>
          </w:tcPr>
          <w:p w:rsidR="00026715" w:rsidRPr="00173D60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</w:rPr>
              <w:t>Имурзаева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</w:rPr>
              <w:t>Таус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</w:rPr>
              <w:t>Гайраевна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026715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лор-врача    </w:t>
            </w:r>
          </w:p>
          <w:p w:rsidR="00026715" w:rsidRPr="00173D60" w:rsidRDefault="00026715" w:rsidP="00C2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D60">
              <w:rPr>
                <w:rFonts w:ascii="Times New Roman" w:hAnsi="Times New Roman"/>
                <w:sz w:val="24"/>
                <w:szCs w:val="24"/>
              </w:rPr>
              <w:t>(Грозненская ЦРБ)</w:t>
            </w:r>
          </w:p>
        </w:tc>
      </w:tr>
    </w:tbl>
    <w:p w:rsidR="00026715" w:rsidRDefault="00026715" w:rsidP="0076047A">
      <w:pPr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/>
          <w:sz w:val="28"/>
        </w:rPr>
      </w:pPr>
    </w:p>
    <w:p w:rsidR="00026715" w:rsidRDefault="00026715" w:rsidP="00D825C8">
      <w:pPr>
        <w:spacing w:after="0"/>
        <w:jc w:val="right"/>
      </w:pPr>
      <w:r w:rsidRPr="009B040D">
        <w:t xml:space="preserve">  </w:t>
      </w:r>
      <w:r>
        <w:t xml:space="preserve">                              </w:t>
      </w:r>
    </w:p>
    <w:p w:rsidR="00026715" w:rsidRDefault="00026715" w:rsidP="00DD3D06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p w:rsidR="00026715" w:rsidRPr="00976A3F" w:rsidRDefault="00B60E0E" w:rsidP="00976A3F">
      <w:pPr>
        <w:spacing w:after="0"/>
      </w:pPr>
      <w:r>
        <w:lastRenderedPageBreak/>
        <w:t xml:space="preserve"> </w:t>
      </w:r>
    </w:p>
    <w:p w:rsidR="00026715" w:rsidRPr="00A861C2" w:rsidRDefault="00026715" w:rsidP="0005202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861C2">
        <w:rPr>
          <w:rFonts w:ascii="Times New Roman" w:hAnsi="Times New Roman"/>
          <w:i/>
          <w:sz w:val="24"/>
          <w:szCs w:val="24"/>
        </w:rPr>
        <w:t>Приложение № 2</w:t>
      </w:r>
    </w:p>
    <w:p w:rsidR="00026715" w:rsidRPr="00D825C8" w:rsidRDefault="00026715" w:rsidP="00D825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D825C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D825C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26715" w:rsidRPr="00D825C8" w:rsidRDefault="00026715" w:rsidP="00D825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825C8">
        <w:rPr>
          <w:rFonts w:ascii="Times New Roman" w:hAnsi="Times New Roman"/>
          <w:sz w:val="24"/>
          <w:szCs w:val="24"/>
        </w:rPr>
        <w:t xml:space="preserve">Грозненского муниципального района </w:t>
      </w:r>
    </w:p>
    <w:p w:rsidR="00026715" w:rsidRPr="00D825C8" w:rsidRDefault="00026715" w:rsidP="00D825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25C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25C8">
        <w:rPr>
          <w:rFonts w:ascii="Times New Roman" w:hAnsi="Times New Roman"/>
          <w:sz w:val="24"/>
          <w:szCs w:val="24"/>
        </w:rPr>
        <w:t>Чеченской Республики</w:t>
      </w:r>
    </w:p>
    <w:p w:rsidR="00026715" w:rsidRPr="00D825C8" w:rsidRDefault="00026715" w:rsidP="00F10A6B">
      <w:pPr>
        <w:tabs>
          <w:tab w:val="left" w:pos="5812"/>
          <w:tab w:val="left" w:pos="5954"/>
          <w:tab w:val="left" w:pos="6096"/>
          <w:tab w:val="left" w:pos="637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825C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6153F">
        <w:rPr>
          <w:rFonts w:ascii="Times New Roman" w:hAnsi="Times New Roman"/>
          <w:sz w:val="24"/>
          <w:szCs w:val="24"/>
        </w:rPr>
        <w:t xml:space="preserve">                           № «164</w:t>
      </w:r>
      <w:r w:rsidR="0056153F" w:rsidRPr="00D825C8">
        <w:rPr>
          <w:rFonts w:ascii="Times New Roman" w:hAnsi="Times New Roman"/>
          <w:sz w:val="24"/>
          <w:szCs w:val="24"/>
        </w:rPr>
        <w:t>»</w:t>
      </w:r>
      <w:r w:rsidR="0056153F">
        <w:rPr>
          <w:rFonts w:ascii="Times New Roman" w:hAnsi="Times New Roman"/>
          <w:sz w:val="24"/>
          <w:szCs w:val="24"/>
        </w:rPr>
        <w:t xml:space="preserve"> от «15» ____04</w:t>
      </w:r>
      <w:r w:rsidRPr="00D825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56153F">
        <w:rPr>
          <w:rFonts w:ascii="Times New Roman" w:hAnsi="Times New Roman"/>
          <w:sz w:val="24"/>
          <w:szCs w:val="24"/>
        </w:rPr>
        <w:t xml:space="preserve"> 2021</w:t>
      </w:r>
      <w:r w:rsidRPr="00D825C8">
        <w:rPr>
          <w:rFonts w:ascii="Times New Roman" w:hAnsi="Times New Roman"/>
          <w:sz w:val="24"/>
          <w:szCs w:val="24"/>
        </w:rPr>
        <w:t>г.</w:t>
      </w:r>
    </w:p>
    <w:p w:rsidR="00026715" w:rsidRPr="00D825C8" w:rsidRDefault="00026715" w:rsidP="00D82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25C8">
        <w:rPr>
          <w:rFonts w:ascii="Times New Roman" w:hAnsi="Times New Roman"/>
          <w:sz w:val="28"/>
          <w:szCs w:val="28"/>
        </w:rPr>
        <w:t xml:space="preserve"> </w:t>
      </w:r>
    </w:p>
    <w:p w:rsidR="00026715" w:rsidRPr="00D825C8" w:rsidRDefault="00026715" w:rsidP="00D825C8">
      <w:pPr>
        <w:jc w:val="right"/>
        <w:rPr>
          <w:rFonts w:ascii="Times New Roman" w:hAnsi="Times New Roman"/>
          <w:sz w:val="28"/>
          <w:szCs w:val="28"/>
        </w:rPr>
      </w:pPr>
      <w:r w:rsidRPr="00D825C8">
        <w:rPr>
          <w:rFonts w:ascii="Times New Roman" w:hAnsi="Times New Roman"/>
          <w:sz w:val="28"/>
          <w:szCs w:val="28"/>
        </w:rPr>
        <w:t xml:space="preserve">  </w:t>
      </w:r>
    </w:p>
    <w:p w:rsidR="00026715" w:rsidRPr="00D825C8" w:rsidRDefault="00026715" w:rsidP="00D825C8">
      <w:pPr>
        <w:jc w:val="right"/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jc w:val="center"/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jc w:val="center"/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jc w:val="center"/>
        <w:rPr>
          <w:rFonts w:ascii="Times New Roman" w:hAnsi="Times New Roman"/>
          <w:sz w:val="28"/>
          <w:szCs w:val="28"/>
        </w:rPr>
      </w:pPr>
      <w:r w:rsidRPr="00D825C8">
        <w:rPr>
          <w:rFonts w:ascii="Times New Roman" w:hAnsi="Times New Roman"/>
          <w:sz w:val="28"/>
          <w:szCs w:val="28"/>
        </w:rPr>
        <w:t>Список</w:t>
      </w:r>
    </w:p>
    <w:p w:rsidR="00026715" w:rsidRPr="00D825C8" w:rsidRDefault="00026715" w:rsidP="00D8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5C8">
        <w:rPr>
          <w:rFonts w:ascii="Times New Roman" w:hAnsi="Times New Roman"/>
          <w:sz w:val="28"/>
          <w:szCs w:val="28"/>
        </w:rPr>
        <w:t xml:space="preserve">организаций, выделяющих технических работников в распоряжение военного комиссариата города Грозный и Грозненского </w:t>
      </w:r>
      <w:r w:rsidR="0056153F" w:rsidRPr="00D825C8">
        <w:rPr>
          <w:rFonts w:ascii="Times New Roman" w:hAnsi="Times New Roman"/>
          <w:sz w:val="28"/>
          <w:szCs w:val="28"/>
        </w:rPr>
        <w:t>района Чеченской</w:t>
      </w:r>
      <w:r w:rsidRPr="00D825C8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25C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C8">
        <w:rPr>
          <w:rFonts w:ascii="Times New Roman" w:hAnsi="Times New Roman"/>
          <w:sz w:val="28"/>
          <w:szCs w:val="28"/>
        </w:rPr>
        <w:t>ходе подготовки и проведения призыва гра</w:t>
      </w:r>
      <w:r>
        <w:rPr>
          <w:rFonts w:ascii="Times New Roman" w:hAnsi="Times New Roman"/>
          <w:sz w:val="28"/>
          <w:szCs w:val="28"/>
        </w:rPr>
        <w:t>ждан на военную службу в апреле - июля</w:t>
      </w:r>
      <w:r w:rsidRPr="00D825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D825C8">
        <w:rPr>
          <w:rFonts w:ascii="Times New Roman" w:hAnsi="Times New Roman"/>
          <w:sz w:val="28"/>
          <w:szCs w:val="28"/>
        </w:rPr>
        <w:t xml:space="preserve"> года.</w:t>
      </w:r>
    </w:p>
    <w:p w:rsidR="00026715" w:rsidRPr="00D825C8" w:rsidRDefault="00026715" w:rsidP="00D82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jc w:val="center"/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jc w:val="center"/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rPr>
          <w:rFonts w:ascii="Times New Roman" w:hAnsi="Times New Roman"/>
          <w:sz w:val="28"/>
          <w:szCs w:val="28"/>
        </w:rPr>
      </w:pPr>
      <w:r w:rsidRPr="00D825C8">
        <w:rPr>
          <w:rFonts w:ascii="Times New Roman" w:hAnsi="Times New Roman"/>
          <w:sz w:val="28"/>
          <w:szCs w:val="28"/>
        </w:rPr>
        <w:t xml:space="preserve">        1. Районное управление </w:t>
      </w:r>
      <w:r w:rsidR="0056153F" w:rsidRPr="00D825C8">
        <w:rPr>
          <w:rFonts w:ascii="Times New Roman" w:hAnsi="Times New Roman"/>
          <w:sz w:val="28"/>
          <w:szCs w:val="28"/>
        </w:rPr>
        <w:t>образование</w:t>
      </w:r>
      <w:r w:rsidR="0056153F">
        <w:rPr>
          <w:rFonts w:ascii="Times New Roman" w:hAnsi="Times New Roman"/>
          <w:sz w:val="28"/>
          <w:szCs w:val="28"/>
        </w:rPr>
        <w:t>м</w:t>
      </w:r>
      <w:r w:rsidR="0056153F" w:rsidRPr="00D825C8">
        <w:rPr>
          <w:rFonts w:ascii="Times New Roman" w:hAnsi="Times New Roman"/>
          <w:sz w:val="28"/>
          <w:szCs w:val="28"/>
        </w:rPr>
        <w:t xml:space="preserve"> -</w:t>
      </w:r>
      <w:r w:rsidRPr="00D825C8">
        <w:rPr>
          <w:rFonts w:ascii="Times New Roman" w:hAnsi="Times New Roman"/>
          <w:sz w:val="28"/>
          <w:szCs w:val="28"/>
        </w:rPr>
        <w:t xml:space="preserve">  3 чел.</w:t>
      </w:r>
    </w:p>
    <w:p w:rsidR="00026715" w:rsidRPr="00D825C8" w:rsidRDefault="00026715" w:rsidP="00D825C8">
      <w:pPr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rPr>
          <w:rFonts w:ascii="Times New Roman" w:hAnsi="Times New Roman"/>
          <w:sz w:val="28"/>
          <w:szCs w:val="28"/>
        </w:rPr>
      </w:pPr>
      <w:r w:rsidRPr="00D825C8">
        <w:rPr>
          <w:rFonts w:ascii="Times New Roman" w:hAnsi="Times New Roman"/>
          <w:sz w:val="28"/>
          <w:szCs w:val="28"/>
        </w:rPr>
        <w:t xml:space="preserve">        2. Отдел культуры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25C8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2</w:t>
      </w:r>
      <w:r w:rsidRPr="00D825C8">
        <w:rPr>
          <w:rFonts w:ascii="Times New Roman" w:hAnsi="Times New Roman"/>
          <w:sz w:val="28"/>
          <w:szCs w:val="28"/>
        </w:rPr>
        <w:t xml:space="preserve"> чел.</w:t>
      </w:r>
    </w:p>
    <w:p w:rsidR="00026715" w:rsidRPr="00D825C8" w:rsidRDefault="00026715" w:rsidP="00D825C8">
      <w:pPr>
        <w:rPr>
          <w:rFonts w:ascii="Times New Roman" w:hAnsi="Times New Roman"/>
          <w:sz w:val="28"/>
          <w:szCs w:val="28"/>
        </w:rPr>
      </w:pPr>
    </w:p>
    <w:p w:rsidR="00026715" w:rsidRPr="00D825C8" w:rsidRDefault="00026715" w:rsidP="00D825C8">
      <w:pPr>
        <w:rPr>
          <w:rFonts w:ascii="Times New Roman" w:hAnsi="Times New Roman"/>
          <w:sz w:val="28"/>
          <w:szCs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7C156B">
      <w:pPr>
        <w:tabs>
          <w:tab w:val="left" w:pos="5103"/>
          <w:tab w:val="left" w:pos="5245"/>
          <w:tab w:val="left" w:pos="5387"/>
          <w:tab w:val="left" w:pos="5812"/>
          <w:tab w:val="left" w:pos="5954"/>
          <w:tab w:val="left" w:pos="6521"/>
          <w:tab w:val="left" w:pos="6804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B0CE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:rsidR="00026715" w:rsidRDefault="00026715" w:rsidP="007C156B">
      <w:pPr>
        <w:tabs>
          <w:tab w:val="left" w:pos="5103"/>
          <w:tab w:val="left" w:pos="5245"/>
          <w:tab w:val="left" w:pos="5387"/>
          <w:tab w:val="left" w:pos="5954"/>
          <w:tab w:val="left" w:pos="6096"/>
          <w:tab w:val="left" w:pos="6946"/>
        </w:tabs>
        <w:spacing w:before="120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распоряжением главы а</w:t>
      </w:r>
      <w:r w:rsidRPr="00BB0CE4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и                                       </w:t>
      </w:r>
    </w:p>
    <w:p w:rsidR="00026715" w:rsidRDefault="00026715" w:rsidP="007C156B">
      <w:pPr>
        <w:tabs>
          <w:tab w:val="left" w:pos="5103"/>
          <w:tab w:val="left" w:pos="5245"/>
          <w:tab w:val="left" w:pos="5387"/>
          <w:tab w:val="left" w:pos="6946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B0CE4">
        <w:rPr>
          <w:rFonts w:ascii="Times New Roman" w:hAnsi="Times New Roman"/>
          <w:sz w:val="24"/>
          <w:szCs w:val="24"/>
        </w:rPr>
        <w:t>Грозненского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CE4">
        <w:rPr>
          <w:rFonts w:ascii="Times New Roman" w:hAnsi="Times New Roman"/>
          <w:sz w:val="24"/>
          <w:szCs w:val="24"/>
        </w:rPr>
        <w:t>муниципального района</w:t>
      </w:r>
    </w:p>
    <w:p w:rsidR="00026715" w:rsidRDefault="00026715" w:rsidP="007C156B">
      <w:pPr>
        <w:tabs>
          <w:tab w:val="left" w:pos="5103"/>
          <w:tab w:val="left" w:pos="5245"/>
          <w:tab w:val="left" w:pos="5387"/>
        </w:tabs>
        <w:spacing w:before="120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6153F">
        <w:rPr>
          <w:rFonts w:ascii="Times New Roman" w:hAnsi="Times New Roman"/>
          <w:sz w:val="24"/>
          <w:szCs w:val="24"/>
        </w:rPr>
        <w:t xml:space="preserve">                           № «164</w:t>
      </w:r>
      <w:r w:rsidR="0056153F" w:rsidRPr="00D825C8">
        <w:rPr>
          <w:rFonts w:ascii="Times New Roman" w:hAnsi="Times New Roman"/>
          <w:sz w:val="24"/>
          <w:szCs w:val="24"/>
        </w:rPr>
        <w:t>»</w:t>
      </w:r>
      <w:r w:rsidR="0056153F">
        <w:rPr>
          <w:rFonts w:ascii="Times New Roman" w:hAnsi="Times New Roman"/>
          <w:sz w:val="24"/>
          <w:szCs w:val="24"/>
        </w:rPr>
        <w:t xml:space="preserve"> от «15</w:t>
      </w:r>
      <w:r>
        <w:rPr>
          <w:rFonts w:ascii="Times New Roman" w:hAnsi="Times New Roman"/>
          <w:sz w:val="24"/>
          <w:szCs w:val="24"/>
        </w:rPr>
        <w:t>» ____</w:t>
      </w:r>
      <w:r w:rsidR="0056153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_</w:t>
      </w:r>
      <w:r w:rsidRPr="00D825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56153F">
        <w:rPr>
          <w:rFonts w:ascii="Times New Roman" w:hAnsi="Times New Roman"/>
          <w:sz w:val="24"/>
          <w:szCs w:val="24"/>
        </w:rPr>
        <w:t>_2021</w:t>
      </w:r>
      <w:r w:rsidRPr="00D825C8">
        <w:rPr>
          <w:rFonts w:ascii="Times New Roman" w:hAnsi="Times New Roman"/>
          <w:sz w:val="24"/>
          <w:szCs w:val="24"/>
        </w:rPr>
        <w:t xml:space="preserve"> г.</w:t>
      </w:r>
    </w:p>
    <w:p w:rsidR="00026715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026715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026715" w:rsidRPr="00B800D4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26715" w:rsidRPr="00B800D4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800D4">
        <w:rPr>
          <w:rFonts w:ascii="Times New Roman" w:hAnsi="Times New Roman"/>
          <w:b/>
          <w:sz w:val="24"/>
          <w:szCs w:val="24"/>
        </w:rPr>
        <w:t>ОСНОВНОЙ СОСТАВ</w:t>
      </w:r>
    </w:p>
    <w:p w:rsidR="00026715" w:rsidRPr="00B800D4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800D4">
        <w:rPr>
          <w:rFonts w:ascii="Times New Roman" w:hAnsi="Times New Roman"/>
          <w:b/>
          <w:sz w:val="24"/>
          <w:szCs w:val="24"/>
        </w:rPr>
        <w:t>призывной комиссии Грозненского муниципального района</w:t>
      </w:r>
    </w:p>
    <w:p w:rsidR="00026715" w:rsidRPr="00B800D4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800D4">
        <w:rPr>
          <w:rFonts w:ascii="Times New Roman" w:hAnsi="Times New Roman"/>
          <w:b/>
          <w:sz w:val="24"/>
          <w:szCs w:val="24"/>
        </w:rPr>
        <w:t>Чеченской Республики</w:t>
      </w:r>
    </w:p>
    <w:p w:rsidR="00026715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946"/>
      </w:tblGrid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Денилов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Ибрагим Русланович</w:t>
            </w:r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Грозненского муниципального района – председатель комиссии 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Макчиев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Сайд-Хасан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военный комиссар г. Грозного и Грозненского района                      - заместитель председателя призывной комиссии 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Кантаева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Рошана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 центра (военно-врачебной экспертизы) военного комиссариата Чеченской Республики - секретарь призывной комиссии</w:t>
            </w:r>
          </w:p>
        </w:tc>
      </w:tr>
      <w:tr w:rsidR="00026715" w:rsidRPr="00173D60" w:rsidTr="00173D60">
        <w:tc>
          <w:tcPr>
            <w:tcW w:w="9923" w:type="dxa"/>
            <w:gridSpan w:val="2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призывной комиссии: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Дудаев Аслан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Шейхахмедович</w:t>
            </w:r>
            <w:proofErr w:type="spellEnd"/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врач-терапевт военного комиссариата г. Грозный и Грозненского района Чеченской Республики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Ибаева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Абдулазисовна</w:t>
            </w:r>
            <w:proofErr w:type="spellEnd"/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ИПМО управления образования Грозненского муниципального района 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Исраилов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Изнаур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ПДН ОМВД России по Грозненскому району, лейтенант полиции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Халидов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Касимович</w:t>
            </w:r>
            <w:proofErr w:type="spellEnd"/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инспектор ГБУ «Центр занятости населения Грозненского района» </w:t>
            </w:r>
          </w:p>
        </w:tc>
      </w:tr>
      <w:tr w:rsidR="00026715" w:rsidRPr="00173D60" w:rsidTr="00173D60">
        <w:tc>
          <w:tcPr>
            <w:tcW w:w="2977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Гадаев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Баудинович</w:t>
            </w:r>
            <w:proofErr w:type="spellEnd"/>
          </w:p>
        </w:tc>
        <w:tc>
          <w:tcPr>
            <w:tcW w:w="6946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кадий Грозненского муниципального района</w:t>
            </w:r>
          </w:p>
        </w:tc>
      </w:tr>
    </w:tbl>
    <w:p w:rsidR="00026715" w:rsidRPr="00BB0CE4" w:rsidRDefault="00026715" w:rsidP="00BB0CE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Pr="00B800D4" w:rsidRDefault="00026715" w:rsidP="00B800D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8"/>
        </w:rPr>
      </w:pPr>
      <w:r w:rsidRPr="00B800D4">
        <w:rPr>
          <w:rFonts w:ascii="Times New Roman" w:hAnsi="Times New Roman"/>
          <w:b/>
          <w:sz w:val="28"/>
        </w:rPr>
        <w:t>РЕЗЕРВНЫЙ СОСТАВ</w:t>
      </w:r>
    </w:p>
    <w:p w:rsidR="00026715" w:rsidRPr="00B800D4" w:rsidRDefault="00026715" w:rsidP="00B800D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800D4">
        <w:rPr>
          <w:rFonts w:ascii="Times New Roman" w:hAnsi="Times New Roman"/>
          <w:b/>
          <w:sz w:val="24"/>
          <w:szCs w:val="24"/>
        </w:rPr>
        <w:t>призывной комиссии Грозненского муниципального района</w:t>
      </w:r>
    </w:p>
    <w:p w:rsidR="00026715" w:rsidRPr="00B800D4" w:rsidRDefault="00026715" w:rsidP="00B800D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800D4">
        <w:rPr>
          <w:rFonts w:ascii="Times New Roman" w:hAnsi="Times New Roman"/>
          <w:b/>
          <w:sz w:val="24"/>
          <w:szCs w:val="24"/>
        </w:rPr>
        <w:t>Чеченской Республики</w:t>
      </w:r>
    </w:p>
    <w:p w:rsidR="00026715" w:rsidRPr="00B800D4" w:rsidRDefault="00026715" w:rsidP="00B800D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Батукаева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Грозненского муниципального района – председатель призывной комиссии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Дабаев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Мовсар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отделения (планирования, предназначения, подготовки и учета мобилизационных ресурсов) военного комиссариата г. Грозного и Грозненского района Чеченской Республики – заместитель председателя призывной комиссии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Асханова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Таисия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Айдиевна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ГБУ «Грозненская центральная районная больница» - секретарь комиссии </w:t>
            </w:r>
          </w:p>
        </w:tc>
      </w:tr>
      <w:tr w:rsidR="00026715" w:rsidRPr="00173D60" w:rsidTr="00173D60">
        <w:tc>
          <w:tcPr>
            <w:tcW w:w="9923" w:type="dxa"/>
            <w:gridSpan w:val="2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призывной комиссии: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Ярагиевна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врач-терапевт ГБУ «Петропавловская ВА» - врач, </w:t>
            </w: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Матаева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Разет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Эльбековна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ИПМО управления образования Грозненского муниципального района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Шидаев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Рамзан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Разамбекович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инспектр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ПДН ОМВД России по Грозненскому району, младший лейтенант полиции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Мохьмад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-Салах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Арбиевич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ведущий инспектор ГБУ «Центр занятости Грозненского муниципального района»</w:t>
            </w:r>
          </w:p>
        </w:tc>
      </w:tr>
      <w:tr w:rsidR="00026715" w:rsidRPr="00173D60" w:rsidTr="00173D60">
        <w:tc>
          <w:tcPr>
            <w:tcW w:w="3402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Губаев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>Гурбанаевич</w:t>
            </w:r>
            <w:proofErr w:type="spellEnd"/>
          </w:p>
        </w:tc>
        <w:tc>
          <w:tcPr>
            <w:tcW w:w="6521" w:type="dxa"/>
          </w:tcPr>
          <w:p w:rsidR="00026715" w:rsidRPr="00173D60" w:rsidRDefault="00026715" w:rsidP="00173D60">
            <w:pPr>
              <w:tabs>
                <w:tab w:val="left" w:pos="5103"/>
                <w:tab w:val="left" w:pos="5245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духовенства Грозненского муниципального района </w:t>
            </w:r>
          </w:p>
        </w:tc>
      </w:tr>
    </w:tbl>
    <w:p w:rsidR="00026715" w:rsidRPr="009E4872" w:rsidRDefault="00026715" w:rsidP="00B800D4">
      <w:pPr>
        <w:tabs>
          <w:tab w:val="left" w:pos="5103"/>
          <w:tab w:val="left" w:pos="5245"/>
          <w:tab w:val="left" w:pos="5387"/>
        </w:tabs>
        <w:spacing w:after="0"/>
        <w:ind w:left="567"/>
        <w:jc w:val="center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3A7363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CE4540">
      <w:pPr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/>
          <w:sz w:val="28"/>
        </w:rPr>
      </w:pPr>
    </w:p>
    <w:p w:rsidR="00026715" w:rsidRDefault="00026715" w:rsidP="00CD1C1A">
      <w:pPr>
        <w:tabs>
          <w:tab w:val="left" w:pos="1134"/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CD1C1A">
      <w:pPr>
        <w:tabs>
          <w:tab w:val="left" w:pos="1134"/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CD1C1A">
      <w:pPr>
        <w:tabs>
          <w:tab w:val="left" w:pos="1134"/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CE4540">
      <w:pPr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/>
          <w:sz w:val="28"/>
        </w:rPr>
      </w:pPr>
    </w:p>
    <w:p w:rsidR="00026715" w:rsidRDefault="00026715" w:rsidP="00CE4540">
      <w:pPr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/>
          <w:sz w:val="28"/>
        </w:rPr>
      </w:pPr>
    </w:p>
    <w:p w:rsidR="00026715" w:rsidRDefault="00026715" w:rsidP="00CE4540">
      <w:pPr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/>
          <w:sz w:val="28"/>
        </w:rPr>
      </w:pPr>
    </w:p>
    <w:p w:rsidR="00026715" w:rsidRDefault="00026715" w:rsidP="00CD1C1A">
      <w:pPr>
        <w:tabs>
          <w:tab w:val="left" w:pos="5103"/>
          <w:tab w:val="left" w:pos="5245"/>
          <w:tab w:val="left" w:pos="5387"/>
        </w:tabs>
        <w:spacing w:after="0"/>
        <w:ind w:left="567"/>
        <w:rPr>
          <w:rFonts w:ascii="Times New Roman" w:hAnsi="Times New Roman"/>
          <w:sz w:val="28"/>
        </w:rPr>
      </w:pPr>
      <w:r w:rsidRPr="00030B68">
        <w:rPr>
          <w:rFonts w:ascii="Times New Roman" w:hAnsi="Times New Roman"/>
          <w:sz w:val="28"/>
        </w:rPr>
        <w:t xml:space="preserve">Проект вносит:                </w:t>
      </w:r>
      <w:r>
        <w:rPr>
          <w:rFonts w:ascii="Times New Roman" w:hAnsi="Times New Roman"/>
          <w:sz w:val="28"/>
        </w:rPr>
        <w:t xml:space="preserve">                     А.С. Абазов </w:t>
      </w:r>
    </w:p>
    <w:p w:rsidR="00026715" w:rsidRDefault="00026715" w:rsidP="00CD1C1A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030B6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начальник отдела правового </w:t>
      </w:r>
    </w:p>
    <w:p w:rsidR="00026715" w:rsidRDefault="00026715" w:rsidP="004E2BEB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обеспечения и </w:t>
      </w:r>
      <w:proofErr w:type="spellStart"/>
      <w:r>
        <w:rPr>
          <w:rFonts w:ascii="Times New Roman" w:hAnsi="Times New Roman"/>
          <w:sz w:val="28"/>
        </w:rPr>
        <w:t>ВПОиСС</w:t>
      </w:r>
      <w:proofErr w:type="spellEnd"/>
      <w:r>
        <w:rPr>
          <w:rFonts w:ascii="Times New Roman" w:hAnsi="Times New Roman"/>
          <w:sz w:val="28"/>
        </w:rPr>
        <w:t xml:space="preserve"> администрации</w:t>
      </w:r>
      <w:r w:rsidRPr="00030B68">
        <w:rPr>
          <w:rFonts w:ascii="Times New Roman" w:hAnsi="Times New Roman"/>
          <w:sz w:val="28"/>
        </w:rPr>
        <w:t>)</w:t>
      </w:r>
    </w:p>
    <w:p w:rsidR="00026715" w:rsidRPr="00030B68" w:rsidRDefault="00026715" w:rsidP="003A7363">
      <w:pPr>
        <w:ind w:left="567"/>
        <w:rPr>
          <w:rFonts w:ascii="Times New Roman" w:hAnsi="Times New Roman"/>
          <w:sz w:val="28"/>
        </w:rPr>
      </w:pPr>
    </w:p>
    <w:p w:rsidR="00026715" w:rsidRDefault="00026715" w:rsidP="00CE4540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030B68">
        <w:rPr>
          <w:rFonts w:ascii="Times New Roman" w:hAnsi="Times New Roman"/>
          <w:sz w:val="28"/>
        </w:rPr>
        <w:t xml:space="preserve">Согласовано:                   </w:t>
      </w:r>
      <w:r>
        <w:rPr>
          <w:rFonts w:ascii="Times New Roman" w:hAnsi="Times New Roman"/>
          <w:sz w:val="28"/>
        </w:rPr>
        <w:t xml:space="preserve">                     И.Р. </w:t>
      </w:r>
      <w:proofErr w:type="spellStart"/>
      <w:r>
        <w:rPr>
          <w:rFonts w:ascii="Times New Roman" w:hAnsi="Times New Roman"/>
          <w:sz w:val="28"/>
        </w:rPr>
        <w:t>Денилов</w:t>
      </w:r>
      <w:proofErr w:type="spellEnd"/>
    </w:p>
    <w:p w:rsidR="00026715" w:rsidRPr="00030B68" w:rsidRDefault="00026715" w:rsidP="004E2BEB">
      <w:pPr>
        <w:tabs>
          <w:tab w:val="left" w:pos="4962"/>
          <w:tab w:val="left" w:pos="5670"/>
          <w:tab w:val="left" w:pos="5812"/>
        </w:tabs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030B6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первый </w:t>
      </w:r>
      <w:r w:rsidRPr="00030B68">
        <w:rPr>
          <w:rFonts w:ascii="Times New Roman" w:hAnsi="Times New Roman"/>
          <w:sz w:val="28"/>
        </w:rPr>
        <w:t>зам. главы администрации)</w:t>
      </w:r>
    </w:p>
    <w:p w:rsidR="00026715" w:rsidRPr="00030B68" w:rsidRDefault="00026715" w:rsidP="00CE4540">
      <w:pPr>
        <w:spacing w:after="0"/>
        <w:ind w:left="567"/>
        <w:rPr>
          <w:rFonts w:ascii="Times New Roman" w:hAnsi="Times New Roman"/>
          <w:sz w:val="28"/>
        </w:rPr>
      </w:pPr>
    </w:p>
    <w:p w:rsidR="00026715" w:rsidRDefault="00026715" w:rsidP="004E2BEB">
      <w:pPr>
        <w:tabs>
          <w:tab w:val="left" w:pos="4820"/>
          <w:tab w:val="left" w:pos="4962"/>
        </w:tabs>
        <w:spacing w:after="0"/>
        <w:ind w:left="567"/>
        <w:rPr>
          <w:rFonts w:ascii="Times New Roman" w:hAnsi="Times New Roman"/>
          <w:sz w:val="28"/>
        </w:rPr>
      </w:pPr>
      <w:r w:rsidRPr="00030B68"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 xml:space="preserve">зирует:                                             Э.В. </w:t>
      </w:r>
      <w:proofErr w:type="spellStart"/>
      <w:r>
        <w:rPr>
          <w:rFonts w:ascii="Times New Roman" w:hAnsi="Times New Roman"/>
          <w:sz w:val="28"/>
        </w:rPr>
        <w:t>Минкаилова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026715" w:rsidRPr="0021751C" w:rsidRDefault="00026715" w:rsidP="004E2BEB">
      <w:pPr>
        <w:tabs>
          <w:tab w:val="left" w:pos="4962"/>
        </w:tabs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(юрисконсульт </w:t>
      </w:r>
      <w:r w:rsidRPr="00030B68">
        <w:rPr>
          <w:rFonts w:ascii="Times New Roman" w:hAnsi="Times New Roman"/>
          <w:sz w:val="28"/>
        </w:rPr>
        <w:t>администрации)</w:t>
      </w:r>
    </w:p>
    <w:sectPr w:rsidR="00026715" w:rsidRPr="0021751C" w:rsidSect="004E2BEB">
      <w:headerReference w:type="default" r:id="rId9"/>
      <w:footerReference w:type="default" r:id="rId10"/>
      <w:pgSz w:w="11906" w:h="16838"/>
      <w:pgMar w:top="1135" w:right="849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9" w:rsidRDefault="00734059" w:rsidP="000321DB">
      <w:pPr>
        <w:spacing w:after="0" w:line="240" w:lineRule="auto"/>
      </w:pPr>
      <w:r>
        <w:separator/>
      </w:r>
    </w:p>
  </w:endnote>
  <w:endnote w:type="continuationSeparator" w:id="0">
    <w:p w:rsidR="00734059" w:rsidRDefault="00734059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15" w:rsidRPr="005B7FED" w:rsidRDefault="00026715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9" w:rsidRDefault="00734059" w:rsidP="000321DB">
      <w:pPr>
        <w:spacing w:after="0" w:line="240" w:lineRule="auto"/>
      </w:pPr>
      <w:r>
        <w:separator/>
      </w:r>
    </w:p>
  </w:footnote>
  <w:footnote w:type="continuationSeparator" w:id="0">
    <w:p w:rsidR="00734059" w:rsidRDefault="00734059" w:rsidP="000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15" w:rsidRPr="002244B5" w:rsidRDefault="00026715">
    <w:pPr>
      <w:pStyle w:val="a5"/>
      <w:jc w:val="center"/>
      <w:rPr>
        <w:rFonts w:ascii="Times New Roman" w:hAnsi="Times New Roman"/>
        <w:sz w:val="24"/>
        <w:szCs w:val="24"/>
      </w:rPr>
    </w:pPr>
  </w:p>
  <w:p w:rsidR="00026715" w:rsidRDefault="000267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A40E8D"/>
    <w:multiLevelType w:val="hybridMultilevel"/>
    <w:tmpl w:val="8D50D04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C06EC"/>
    <w:multiLevelType w:val="hybridMultilevel"/>
    <w:tmpl w:val="A6163F38"/>
    <w:lvl w:ilvl="0" w:tplc="FEE8BB6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5964970"/>
    <w:multiLevelType w:val="hybridMultilevel"/>
    <w:tmpl w:val="DF9CE6D6"/>
    <w:lvl w:ilvl="0" w:tplc="E2C6842A">
      <w:start w:val="4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B3A2C66"/>
    <w:multiLevelType w:val="hybridMultilevel"/>
    <w:tmpl w:val="F95AA50A"/>
    <w:lvl w:ilvl="0" w:tplc="EE8610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11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7DF25C1"/>
    <w:multiLevelType w:val="hybridMultilevel"/>
    <w:tmpl w:val="A770EB5A"/>
    <w:lvl w:ilvl="0" w:tplc="A01A993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14"/>
  </w:num>
  <w:num w:numId="14">
    <w:abstractNumId w:val="17"/>
  </w:num>
  <w:num w:numId="15">
    <w:abstractNumId w:val="2"/>
  </w:num>
  <w:num w:numId="16">
    <w:abstractNumId w:val="8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A"/>
    <w:rsid w:val="00007D8B"/>
    <w:rsid w:val="00026715"/>
    <w:rsid w:val="0002731E"/>
    <w:rsid w:val="00030B68"/>
    <w:rsid w:val="000321DB"/>
    <w:rsid w:val="000377B2"/>
    <w:rsid w:val="0004496E"/>
    <w:rsid w:val="0005202C"/>
    <w:rsid w:val="0005773E"/>
    <w:rsid w:val="00061DF9"/>
    <w:rsid w:val="00084A68"/>
    <w:rsid w:val="0009143B"/>
    <w:rsid w:val="000B2989"/>
    <w:rsid w:val="00100E1F"/>
    <w:rsid w:val="00105F8B"/>
    <w:rsid w:val="0011054B"/>
    <w:rsid w:val="00132B36"/>
    <w:rsid w:val="00136FA1"/>
    <w:rsid w:val="00155B60"/>
    <w:rsid w:val="001612B2"/>
    <w:rsid w:val="00164A51"/>
    <w:rsid w:val="00170245"/>
    <w:rsid w:val="00173D60"/>
    <w:rsid w:val="00174DC0"/>
    <w:rsid w:val="001830F4"/>
    <w:rsid w:val="00185A11"/>
    <w:rsid w:val="00195C3F"/>
    <w:rsid w:val="001C370A"/>
    <w:rsid w:val="001C6C21"/>
    <w:rsid w:val="001E360B"/>
    <w:rsid w:val="001F18C8"/>
    <w:rsid w:val="002007CE"/>
    <w:rsid w:val="002059C6"/>
    <w:rsid w:val="00206811"/>
    <w:rsid w:val="0021020B"/>
    <w:rsid w:val="002155D3"/>
    <w:rsid w:val="0021751C"/>
    <w:rsid w:val="002244B5"/>
    <w:rsid w:val="00231113"/>
    <w:rsid w:val="00233F02"/>
    <w:rsid w:val="002410B9"/>
    <w:rsid w:val="00296090"/>
    <w:rsid w:val="002A2493"/>
    <w:rsid w:val="002A2C1A"/>
    <w:rsid w:val="002B7235"/>
    <w:rsid w:val="002D59D2"/>
    <w:rsid w:val="002F3768"/>
    <w:rsid w:val="00301403"/>
    <w:rsid w:val="00310113"/>
    <w:rsid w:val="00314085"/>
    <w:rsid w:val="003153BB"/>
    <w:rsid w:val="00322B65"/>
    <w:rsid w:val="003437C4"/>
    <w:rsid w:val="00350FC0"/>
    <w:rsid w:val="003559E4"/>
    <w:rsid w:val="003730EA"/>
    <w:rsid w:val="003758CD"/>
    <w:rsid w:val="00380A47"/>
    <w:rsid w:val="00387810"/>
    <w:rsid w:val="003A7363"/>
    <w:rsid w:val="003A771F"/>
    <w:rsid w:val="003C0F51"/>
    <w:rsid w:val="003C6CF8"/>
    <w:rsid w:val="003C74D6"/>
    <w:rsid w:val="003D0C45"/>
    <w:rsid w:val="003D5B2C"/>
    <w:rsid w:val="003D5E45"/>
    <w:rsid w:val="003E5FE2"/>
    <w:rsid w:val="003F301D"/>
    <w:rsid w:val="00400046"/>
    <w:rsid w:val="00414286"/>
    <w:rsid w:val="004216F8"/>
    <w:rsid w:val="004266ED"/>
    <w:rsid w:val="00427C61"/>
    <w:rsid w:val="00462300"/>
    <w:rsid w:val="00463EB0"/>
    <w:rsid w:val="00464E09"/>
    <w:rsid w:val="004754B4"/>
    <w:rsid w:val="004B1DC2"/>
    <w:rsid w:val="004C4D89"/>
    <w:rsid w:val="004E2BEB"/>
    <w:rsid w:val="004E3385"/>
    <w:rsid w:val="004F2529"/>
    <w:rsid w:val="004F370B"/>
    <w:rsid w:val="004F4E05"/>
    <w:rsid w:val="005053C0"/>
    <w:rsid w:val="0051282D"/>
    <w:rsid w:val="0051282F"/>
    <w:rsid w:val="00515725"/>
    <w:rsid w:val="00522DF4"/>
    <w:rsid w:val="0056153F"/>
    <w:rsid w:val="005825A6"/>
    <w:rsid w:val="00586177"/>
    <w:rsid w:val="00587CC1"/>
    <w:rsid w:val="005A22F2"/>
    <w:rsid w:val="005A2948"/>
    <w:rsid w:val="005B7FED"/>
    <w:rsid w:val="005C6E44"/>
    <w:rsid w:val="005D37CE"/>
    <w:rsid w:val="005D3CC1"/>
    <w:rsid w:val="005E60C2"/>
    <w:rsid w:val="005F0B2C"/>
    <w:rsid w:val="00623B57"/>
    <w:rsid w:val="00633EAD"/>
    <w:rsid w:val="00655AD2"/>
    <w:rsid w:val="006778DF"/>
    <w:rsid w:val="006813EB"/>
    <w:rsid w:val="00681D8F"/>
    <w:rsid w:val="006909B1"/>
    <w:rsid w:val="006A0291"/>
    <w:rsid w:val="00705933"/>
    <w:rsid w:val="00705FE9"/>
    <w:rsid w:val="007150AB"/>
    <w:rsid w:val="00734059"/>
    <w:rsid w:val="0076047A"/>
    <w:rsid w:val="00760B29"/>
    <w:rsid w:val="007644EF"/>
    <w:rsid w:val="00765C4B"/>
    <w:rsid w:val="0078013D"/>
    <w:rsid w:val="00785B48"/>
    <w:rsid w:val="007C0833"/>
    <w:rsid w:val="007C156B"/>
    <w:rsid w:val="007D5B32"/>
    <w:rsid w:val="007E14C8"/>
    <w:rsid w:val="007E2931"/>
    <w:rsid w:val="00801828"/>
    <w:rsid w:val="0081342A"/>
    <w:rsid w:val="00843A97"/>
    <w:rsid w:val="00855F7C"/>
    <w:rsid w:val="0086064C"/>
    <w:rsid w:val="00892645"/>
    <w:rsid w:val="00894841"/>
    <w:rsid w:val="008A112B"/>
    <w:rsid w:val="008C3419"/>
    <w:rsid w:val="008D0685"/>
    <w:rsid w:val="008F5202"/>
    <w:rsid w:val="00904647"/>
    <w:rsid w:val="00907FED"/>
    <w:rsid w:val="00913580"/>
    <w:rsid w:val="00940123"/>
    <w:rsid w:val="0095437A"/>
    <w:rsid w:val="009560FC"/>
    <w:rsid w:val="009627AE"/>
    <w:rsid w:val="00976A3F"/>
    <w:rsid w:val="0098031E"/>
    <w:rsid w:val="00981A91"/>
    <w:rsid w:val="0098487F"/>
    <w:rsid w:val="00985BC0"/>
    <w:rsid w:val="009910B6"/>
    <w:rsid w:val="00997E97"/>
    <w:rsid w:val="009B040D"/>
    <w:rsid w:val="009C77DA"/>
    <w:rsid w:val="009D259A"/>
    <w:rsid w:val="009E4872"/>
    <w:rsid w:val="00A21CA8"/>
    <w:rsid w:val="00A42087"/>
    <w:rsid w:val="00A602FB"/>
    <w:rsid w:val="00A861C2"/>
    <w:rsid w:val="00AA79ED"/>
    <w:rsid w:val="00AB6EC1"/>
    <w:rsid w:val="00AC5B1D"/>
    <w:rsid w:val="00AD20EB"/>
    <w:rsid w:val="00AD4D94"/>
    <w:rsid w:val="00AD5471"/>
    <w:rsid w:val="00AD7B30"/>
    <w:rsid w:val="00AE7222"/>
    <w:rsid w:val="00AF04D1"/>
    <w:rsid w:val="00AF51FE"/>
    <w:rsid w:val="00B034B5"/>
    <w:rsid w:val="00B07C20"/>
    <w:rsid w:val="00B11DBB"/>
    <w:rsid w:val="00B233FB"/>
    <w:rsid w:val="00B4739B"/>
    <w:rsid w:val="00B47D67"/>
    <w:rsid w:val="00B60E0E"/>
    <w:rsid w:val="00B665BC"/>
    <w:rsid w:val="00B7539C"/>
    <w:rsid w:val="00B800D4"/>
    <w:rsid w:val="00BB0CE4"/>
    <w:rsid w:val="00BC7138"/>
    <w:rsid w:val="00BD1F07"/>
    <w:rsid w:val="00C10951"/>
    <w:rsid w:val="00C14A80"/>
    <w:rsid w:val="00C206B6"/>
    <w:rsid w:val="00C22403"/>
    <w:rsid w:val="00C2526E"/>
    <w:rsid w:val="00C255DA"/>
    <w:rsid w:val="00C26EDB"/>
    <w:rsid w:val="00C35093"/>
    <w:rsid w:val="00C35CDF"/>
    <w:rsid w:val="00C6523B"/>
    <w:rsid w:val="00C839B4"/>
    <w:rsid w:val="00C87D55"/>
    <w:rsid w:val="00CA4E60"/>
    <w:rsid w:val="00CB3B6C"/>
    <w:rsid w:val="00CB6241"/>
    <w:rsid w:val="00CB769A"/>
    <w:rsid w:val="00CD1C1A"/>
    <w:rsid w:val="00CE07EA"/>
    <w:rsid w:val="00CE4540"/>
    <w:rsid w:val="00CF05C5"/>
    <w:rsid w:val="00D01412"/>
    <w:rsid w:val="00D03A8E"/>
    <w:rsid w:val="00D13D8F"/>
    <w:rsid w:val="00D304B3"/>
    <w:rsid w:val="00D30A1E"/>
    <w:rsid w:val="00D40DC9"/>
    <w:rsid w:val="00D415CB"/>
    <w:rsid w:val="00D54ABC"/>
    <w:rsid w:val="00D613CF"/>
    <w:rsid w:val="00D825C8"/>
    <w:rsid w:val="00D920BD"/>
    <w:rsid w:val="00D97913"/>
    <w:rsid w:val="00DD3D06"/>
    <w:rsid w:val="00DD6DAC"/>
    <w:rsid w:val="00DE064F"/>
    <w:rsid w:val="00DE5DE1"/>
    <w:rsid w:val="00E012A0"/>
    <w:rsid w:val="00E067B5"/>
    <w:rsid w:val="00E20069"/>
    <w:rsid w:val="00E35F16"/>
    <w:rsid w:val="00E36996"/>
    <w:rsid w:val="00E43097"/>
    <w:rsid w:val="00E43788"/>
    <w:rsid w:val="00E522AC"/>
    <w:rsid w:val="00EC5D0D"/>
    <w:rsid w:val="00ED1AA4"/>
    <w:rsid w:val="00ED760A"/>
    <w:rsid w:val="00EE4E22"/>
    <w:rsid w:val="00EE7176"/>
    <w:rsid w:val="00EF4CCB"/>
    <w:rsid w:val="00F105ED"/>
    <w:rsid w:val="00F10A6B"/>
    <w:rsid w:val="00F42679"/>
    <w:rsid w:val="00F533B2"/>
    <w:rsid w:val="00F90A5E"/>
    <w:rsid w:val="00FA6324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3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3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324"/>
    <w:rPr>
      <w:rFonts w:ascii="Times New Roman" w:eastAsia="Arial Unicode MS" w:hAnsi="Times New Roman" w:cs="Times New Roman"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1DB"/>
    <w:rPr>
      <w:rFonts w:cs="Times New Roman"/>
    </w:rPr>
  </w:style>
  <w:style w:type="paragraph" w:styleId="a7">
    <w:name w:val="footer"/>
    <w:basedOn w:val="a"/>
    <w:link w:val="a8"/>
    <w:uiPriority w:val="99"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21DB"/>
    <w:rPr>
      <w:rFonts w:cs="Times New Roman"/>
    </w:rPr>
  </w:style>
  <w:style w:type="paragraph" w:styleId="a9">
    <w:name w:val="List Paragraph"/>
    <w:basedOn w:val="a"/>
    <w:uiPriority w:val="99"/>
    <w:qFormat/>
    <w:rsid w:val="004F370B"/>
    <w:pPr>
      <w:ind w:left="720"/>
      <w:contextualSpacing/>
    </w:pPr>
  </w:style>
  <w:style w:type="table" w:styleId="aa">
    <w:name w:val="Table Grid"/>
    <w:basedOn w:val="a1"/>
    <w:uiPriority w:val="99"/>
    <w:rsid w:val="004754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5773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3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3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324"/>
    <w:rPr>
      <w:rFonts w:ascii="Times New Roman" w:eastAsia="Arial Unicode MS" w:hAnsi="Times New Roman" w:cs="Times New Roman"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1DB"/>
    <w:rPr>
      <w:rFonts w:cs="Times New Roman"/>
    </w:rPr>
  </w:style>
  <w:style w:type="paragraph" w:styleId="a7">
    <w:name w:val="footer"/>
    <w:basedOn w:val="a"/>
    <w:link w:val="a8"/>
    <w:uiPriority w:val="99"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21DB"/>
    <w:rPr>
      <w:rFonts w:cs="Times New Roman"/>
    </w:rPr>
  </w:style>
  <w:style w:type="paragraph" w:styleId="a9">
    <w:name w:val="List Paragraph"/>
    <w:basedOn w:val="a"/>
    <w:uiPriority w:val="99"/>
    <w:qFormat/>
    <w:rsid w:val="004F370B"/>
    <w:pPr>
      <w:ind w:left="720"/>
      <w:contextualSpacing/>
    </w:pPr>
  </w:style>
  <w:style w:type="table" w:styleId="aa">
    <w:name w:val="Table Grid"/>
    <w:basedOn w:val="a1"/>
    <w:uiPriority w:val="99"/>
    <w:rsid w:val="004754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5773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Адлан Сагаипов</cp:lastModifiedBy>
  <cp:revision>2</cp:revision>
  <cp:lastPrinted>2021-04-14T14:34:00Z</cp:lastPrinted>
  <dcterms:created xsi:type="dcterms:W3CDTF">2021-04-21T06:36:00Z</dcterms:created>
  <dcterms:modified xsi:type="dcterms:W3CDTF">2021-04-21T06:36:00Z</dcterms:modified>
</cp:coreProperties>
</file>